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1BC4B" w14:textId="6B662DAA" w:rsidR="000920CB" w:rsidRDefault="000920CB" w:rsidP="000920CB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0920CB">
        <w:rPr>
          <w:rFonts w:ascii="Times New Roman" w:hAnsi="Times New Roman" w:cs="Times New Roman"/>
          <w:b/>
          <w:bCs/>
          <w:lang w:val="ru-RU"/>
        </w:rPr>
        <w:t xml:space="preserve">ДОГОВОР </w:t>
      </w:r>
      <w:r w:rsidR="00CA4AE4">
        <w:rPr>
          <w:rFonts w:ascii="Times New Roman" w:hAnsi="Times New Roman" w:cs="Times New Roman"/>
          <w:b/>
          <w:bCs/>
          <w:lang w:val="ru-RU"/>
        </w:rPr>
        <w:t>О ПЕРЕДАЧЕ ПРАВ НА ДОМЕННЫЕ ИМЕНА</w:t>
      </w:r>
    </w:p>
    <w:tbl>
      <w:tblPr>
        <w:tblStyle w:val="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418"/>
        <w:gridCol w:w="4819"/>
      </w:tblGrid>
      <w:tr w:rsidR="006A0A92" w:rsidRPr="003E0BB3" w14:paraId="60D18EEF" w14:textId="77777777" w:rsidTr="001B6045">
        <w:trPr>
          <w:jc w:val="center"/>
        </w:trPr>
        <w:tc>
          <w:tcPr>
            <w:tcW w:w="9237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03409CF2" w14:textId="77777777" w:rsidR="006A0A92" w:rsidRPr="0071670A" w:rsidRDefault="006A0A92" w:rsidP="001B7691">
            <w:pPr>
              <w:pStyle w:val="af1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</w:rPr>
            </w:pPr>
            <w:r w:rsidRPr="0071670A">
              <w:rPr>
                <w:rFonts w:ascii="Arial" w:hAnsi="Arial" w:cs="Arial"/>
                <w:b/>
                <w:bCs/>
                <w:color w:val="3126C9"/>
                <w:sz w:val="20"/>
                <w:szCs w:val="20"/>
              </w:rPr>
              <w:t xml:space="preserve">Про этот документ </w:t>
            </w:r>
            <w:r w:rsidRPr="0071670A">
              <w:rPr>
                <w:rFonts w:ascii="Arial" w:hAnsi="Arial" w:cs="Arial"/>
                <w:b/>
                <w:bCs/>
                <w:color w:val="3126C9"/>
                <w:sz w:val="20"/>
                <w:szCs w:val="20"/>
              </w:rPr>
              <w:br/>
            </w:r>
            <w:r w:rsidRPr="0071670A">
              <w:rPr>
                <w:rFonts w:ascii="Arial" w:hAnsi="Arial" w:cs="Arial"/>
                <w:color w:val="3126C9"/>
                <w:sz w:val="20"/>
                <w:szCs w:val="20"/>
              </w:rPr>
              <w:t>Для целей иллюстрации – можно удалить перед подписанием</w:t>
            </w:r>
          </w:p>
        </w:tc>
      </w:tr>
      <w:tr w:rsidR="006A0A92" w:rsidRPr="00643CD5" w14:paraId="5C687D7E" w14:textId="77777777" w:rsidTr="001B6045">
        <w:trPr>
          <w:jc w:val="center"/>
        </w:trPr>
        <w:tc>
          <w:tcPr>
            <w:tcW w:w="4418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6265484E" w14:textId="2322D296" w:rsidR="006A0A92" w:rsidRPr="006A0A92" w:rsidRDefault="006A0A92" w:rsidP="006A0A92">
            <w:pPr>
              <w:pStyle w:val="af1"/>
              <w:numPr>
                <w:ilvl w:val="0"/>
                <w:numId w:val="3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данному договору физическое лицо обязуется передать право</w:t>
            </w:r>
            <w:r w:rsidR="00643CD5">
              <w:rPr>
                <w:rFonts w:ascii="Arial" w:hAnsi="Arial" w:cs="Arial"/>
                <w:sz w:val="20"/>
                <w:szCs w:val="20"/>
              </w:rPr>
              <w:t xml:space="preserve"> администрирования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домен</w:t>
            </w:r>
            <w:r w:rsidR="00643CD5">
              <w:rPr>
                <w:rFonts w:ascii="Arial" w:hAnsi="Arial" w:cs="Arial"/>
                <w:sz w:val="20"/>
                <w:szCs w:val="20"/>
              </w:rPr>
              <w:t>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в пользу компании.</w:t>
            </w:r>
          </w:p>
        </w:tc>
        <w:tc>
          <w:tcPr>
            <w:tcW w:w="481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6293D53D" w14:textId="2A5EF72D" w:rsidR="006A0A92" w:rsidRPr="0071670A" w:rsidRDefault="003E0BB3" w:rsidP="006A0A92">
            <w:pPr>
              <w:pStyle w:val="af1"/>
              <w:numPr>
                <w:ilvl w:val="0"/>
                <w:numId w:val="3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 администрирования считается переданным после внесения изменений в реестр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whois</w:t>
            </w:r>
            <w:proofErr w:type="spellEnd"/>
            <w:r w:rsidRPr="006A0A92"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sz w:val="20"/>
                <w:szCs w:val="20"/>
              </w:rPr>
              <w:t xml:space="preserve">– п.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REF _Ref46149868 \r \h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6A0A9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A0A92" w:rsidRPr="006A0A92" w14:paraId="371D321E" w14:textId="77777777" w:rsidTr="001B6045">
        <w:trPr>
          <w:jc w:val="center"/>
        </w:trPr>
        <w:tc>
          <w:tcPr>
            <w:tcW w:w="4418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4E5B3D42" w14:textId="183D3452" w:rsidR="006A0A92" w:rsidRDefault="003E0BB3" w:rsidP="006A0A92">
            <w:pPr>
              <w:pStyle w:val="af1"/>
              <w:numPr>
                <w:ilvl w:val="0"/>
                <w:numId w:val="3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Установлена плата за передачу </w:t>
            </w:r>
            <w:r w:rsidRPr="0071670A">
              <w:rPr>
                <w:rFonts w:ascii="Arial" w:hAnsi="Arial" w:cs="Arial"/>
                <w:sz w:val="20"/>
                <w:szCs w:val="20"/>
              </w:rPr>
              <w:t>(п.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REF _Ref46149933 \r \h  \* MERGEFORMAT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3.1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1670A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81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1D49E685" w14:textId="540363EC" w:rsidR="006A0A92" w:rsidRPr="0071670A" w:rsidRDefault="001B6045" w:rsidP="006A0A92">
            <w:pPr>
              <w:pStyle w:val="af1"/>
              <w:numPr>
                <w:ilvl w:val="0"/>
                <w:numId w:val="3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Установлено ограничение ответственности физического лица (правообладателя) – п.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REF _Ref46150070 \r \h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A0A92" w:rsidRPr="006A0A92" w14:paraId="4CCE4508" w14:textId="77777777" w:rsidTr="001B6045">
        <w:trPr>
          <w:jc w:val="center"/>
        </w:trPr>
        <w:tc>
          <w:tcPr>
            <w:tcW w:w="9237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79BFC3FA" w14:textId="294134F6" w:rsidR="006A0A92" w:rsidRPr="006A0A92" w:rsidRDefault="00000000" w:rsidP="006A0A92">
            <w:pPr>
              <w:pStyle w:val="af1"/>
              <w:spacing w:before="120" w:after="120"/>
              <w:jc w:val="left"/>
              <w:rPr>
                <w:rFonts w:ascii="Arial" w:hAnsi="Arial" w:cs="Arial"/>
                <w:sz w:val="16"/>
                <w:szCs w:val="16"/>
                <w:lang w:val="en-US"/>
              </w:rPr>
            </w:pPr>
            <w:hyperlink r:id="rId8" w:history="1">
              <w:r w:rsidR="006A0A92" w:rsidRPr="006A0A92">
                <w:rPr>
                  <w:rFonts w:ascii="Arial" w:eastAsia="SimSun" w:hAnsi="Arial" w:cs="Arial"/>
                  <w:color w:val="0000FF"/>
                  <w:sz w:val="16"/>
                  <w:szCs w:val="16"/>
                  <w:u w:val="single"/>
                  <w:lang w:eastAsia="zh-CN"/>
                </w:rPr>
                <w:t>www.buzko.legal</w:t>
              </w:r>
            </w:hyperlink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9"/>
        <w:gridCol w:w="4840"/>
      </w:tblGrid>
      <w:tr w:rsidR="00312C0E" w:rsidRPr="00BA25F4" w14:paraId="0197E123" w14:textId="77777777" w:rsidTr="00312C0E">
        <w:tc>
          <w:tcPr>
            <w:tcW w:w="4839" w:type="dxa"/>
          </w:tcPr>
          <w:p w14:paraId="74A61844" w14:textId="50E96255" w:rsidR="00312C0E" w:rsidRDefault="00312C0E" w:rsidP="00312C0E">
            <w:pPr>
              <w:spacing w:before="120" w:after="120"/>
              <w:rPr>
                <w:rFonts w:ascii="Times New Roman" w:hAnsi="Times New Roman" w:cs="Times New Roman"/>
                <w:lang w:val="ru-RU"/>
              </w:rPr>
            </w:pPr>
            <w:r w:rsidRPr="00BA25F4">
              <w:rPr>
                <w:rFonts w:ascii="Times New Roman" w:hAnsi="Times New Roman" w:cs="Times New Roman"/>
                <w:lang w:val="ru-RU"/>
              </w:rPr>
              <w:t xml:space="preserve">г. </w:t>
            </w:r>
            <w:r w:rsidR="00EA47DD">
              <w:rPr>
                <w:rFonts w:ascii="Times New Roman" w:hAnsi="Times New Roman" w:cs="Times New Roman"/>
              </w:rPr>
              <w:t>[</w:t>
            </w:r>
            <w:r w:rsidR="00EA47DD" w:rsidRPr="00EA47DD">
              <w:rPr>
                <w:rFonts w:ascii="Times New Roman" w:hAnsi="Times New Roman" w:cs="Times New Roman"/>
                <w:highlight w:val="yellow"/>
                <w:lang w:val="ru-RU"/>
              </w:rPr>
              <w:t>Город</w:t>
            </w:r>
            <w:r w:rsidR="00EA47DD">
              <w:rPr>
                <w:rFonts w:ascii="Times New Roman" w:hAnsi="Times New Roman" w:cs="Times New Roman"/>
              </w:rPr>
              <w:t>]</w:t>
            </w:r>
            <w:r w:rsidRPr="000920CB">
              <w:rPr>
                <w:rFonts w:ascii="Times New Roman" w:hAnsi="Times New Roman" w:cs="Times New Roman"/>
                <w:lang w:val="ru-RU"/>
              </w:rPr>
              <w:t>, Россия</w:t>
            </w:r>
          </w:p>
        </w:tc>
        <w:tc>
          <w:tcPr>
            <w:tcW w:w="4840" w:type="dxa"/>
          </w:tcPr>
          <w:p w14:paraId="22FDE71C" w14:textId="45740C1F" w:rsidR="00312C0E" w:rsidRPr="00BA25F4" w:rsidRDefault="00BA13F7" w:rsidP="00312C0E">
            <w:pPr>
              <w:spacing w:before="120" w:after="120"/>
              <w:jc w:val="right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[</w:t>
            </w:r>
            <w:r w:rsidRPr="00BA13F7">
              <w:rPr>
                <w:rFonts w:ascii="Times New Roman" w:hAnsi="Times New Roman" w:cs="Times New Roman"/>
                <w:highlight w:val="yellow"/>
                <w:lang w:val="ru-RU"/>
              </w:rPr>
              <w:t>00</w:t>
            </w:r>
            <w:r>
              <w:rPr>
                <w:rFonts w:ascii="Times New Roman" w:hAnsi="Times New Roman" w:cs="Times New Roman"/>
              </w:rPr>
              <w:t>]</w:t>
            </w:r>
            <w:r w:rsidR="00312C0E" w:rsidRPr="00BA25F4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[</w:t>
            </w:r>
            <w:r w:rsidRPr="00BA13F7">
              <w:rPr>
                <w:rFonts w:ascii="Times New Roman" w:hAnsi="Times New Roman" w:cs="Times New Roman"/>
                <w:highlight w:val="yellow"/>
                <w:lang w:val="ru-RU"/>
              </w:rPr>
              <w:t>месяц</w:t>
            </w:r>
            <w:r>
              <w:rPr>
                <w:rFonts w:ascii="Times New Roman" w:hAnsi="Times New Roman" w:cs="Times New Roman"/>
              </w:rPr>
              <w:t>]</w:t>
            </w:r>
            <w:r w:rsidR="00312C0E" w:rsidRPr="00BA25F4">
              <w:rPr>
                <w:rFonts w:ascii="Times New Roman" w:hAnsi="Times New Roman" w:cs="Times New Roman"/>
                <w:lang w:val="ru-RU"/>
              </w:rPr>
              <w:t xml:space="preserve"> 2020 г.</w:t>
            </w:r>
          </w:p>
        </w:tc>
      </w:tr>
    </w:tbl>
    <w:p w14:paraId="55F019D6" w14:textId="73F0DFCD" w:rsidR="000920CB" w:rsidRPr="000920CB" w:rsidRDefault="009408FC" w:rsidP="00A01BFB">
      <w:pPr>
        <w:spacing w:before="240"/>
        <w:jc w:val="both"/>
        <w:rPr>
          <w:rFonts w:ascii="Times New Roman" w:hAnsi="Times New Roman" w:cs="Times New Roman"/>
          <w:lang w:val="ru-RU"/>
        </w:rPr>
      </w:pPr>
      <w:r w:rsidRPr="009408FC">
        <w:rPr>
          <w:rFonts w:ascii="Times New Roman" w:hAnsi="Times New Roman" w:cs="Times New Roman"/>
          <w:lang w:val="ru-RU"/>
        </w:rPr>
        <w:t>[</w:t>
      </w:r>
      <w:r w:rsidR="00BA13F7" w:rsidRPr="009408FC">
        <w:rPr>
          <w:rFonts w:ascii="Times New Roman" w:hAnsi="Times New Roman" w:cs="Times New Roman"/>
          <w:b/>
          <w:bCs/>
          <w:highlight w:val="yellow"/>
          <w:lang w:val="ru-RU"/>
        </w:rPr>
        <w:t>ФИО</w:t>
      </w:r>
      <w:r w:rsidRPr="009408FC">
        <w:rPr>
          <w:rFonts w:ascii="Times New Roman" w:hAnsi="Times New Roman" w:cs="Times New Roman"/>
          <w:lang w:val="ru-RU"/>
        </w:rPr>
        <w:t>]</w:t>
      </w:r>
      <w:r w:rsidR="00173B43">
        <w:rPr>
          <w:rFonts w:ascii="Times New Roman" w:hAnsi="Times New Roman" w:cs="Times New Roman"/>
          <w:lang w:val="ru-RU"/>
        </w:rPr>
        <w:t xml:space="preserve">, гражданин Российской Федерации </w:t>
      </w:r>
      <w:r w:rsidR="00962F5B" w:rsidRPr="00962F5B">
        <w:rPr>
          <w:rFonts w:ascii="Times New Roman" w:hAnsi="Times New Roman" w:cs="Times New Roman"/>
          <w:lang w:val="ru-RU"/>
        </w:rPr>
        <w:t>[</w:t>
      </w:r>
      <w:r w:rsidR="00962F5B" w:rsidRPr="00962F5B">
        <w:rPr>
          <w:rFonts w:ascii="Times New Roman" w:hAnsi="Times New Roman" w:cs="Times New Roman"/>
          <w:highlight w:val="yellow"/>
          <w:lang w:val="ru-RU"/>
        </w:rPr>
        <w:t>00</w:t>
      </w:r>
      <w:r w:rsidR="00173B43" w:rsidRPr="00962F5B">
        <w:rPr>
          <w:rFonts w:ascii="Times New Roman" w:hAnsi="Times New Roman" w:cs="Times New Roman"/>
          <w:highlight w:val="yellow"/>
          <w:lang w:val="ru-RU"/>
        </w:rPr>
        <w:t>.</w:t>
      </w:r>
      <w:r w:rsidR="00962F5B" w:rsidRPr="00962F5B">
        <w:rPr>
          <w:rFonts w:ascii="Times New Roman" w:hAnsi="Times New Roman" w:cs="Times New Roman"/>
          <w:highlight w:val="yellow"/>
          <w:lang w:val="ru-RU"/>
        </w:rPr>
        <w:t>00</w:t>
      </w:r>
      <w:r w:rsidR="00173B43" w:rsidRPr="00962F5B">
        <w:rPr>
          <w:rFonts w:ascii="Times New Roman" w:hAnsi="Times New Roman" w:cs="Times New Roman"/>
          <w:highlight w:val="yellow"/>
          <w:lang w:val="ru-RU"/>
        </w:rPr>
        <w:t>.</w:t>
      </w:r>
      <w:r w:rsidR="00962F5B" w:rsidRPr="00962F5B">
        <w:rPr>
          <w:rFonts w:ascii="Times New Roman" w:hAnsi="Times New Roman" w:cs="Times New Roman"/>
          <w:highlight w:val="yellow"/>
          <w:lang w:val="ru-RU"/>
        </w:rPr>
        <w:t>0000</w:t>
      </w:r>
      <w:r w:rsidR="00962F5B" w:rsidRPr="00962F5B">
        <w:rPr>
          <w:rFonts w:ascii="Times New Roman" w:hAnsi="Times New Roman" w:cs="Times New Roman"/>
          <w:lang w:val="ru-RU"/>
        </w:rPr>
        <w:t>]</w:t>
      </w:r>
      <w:r w:rsidR="00173B43" w:rsidRPr="00962F5B">
        <w:rPr>
          <w:rFonts w:ascii="Times New Roman" w:hAnsi="Times New Roman" w:cs="Times New Roman"/>
          <w:lang w:val="ru-RU"/>
        </w:rPr>
        <w:t xml:space="preserve"> г. рождения, зарегистрированный по адресу: </w:t>
      </w:r>
      <w:r w:rsidR="00962F5B" w:rsidRPr="00962F5B">
        <w:rPr>
          <w:rFonts w:ascii="Times New Roman" w:hAnsi="Times New Roman" w:cs="Times New Roman"/>
          <w:lang w:val="ru-RU"/>
        </w:rPr>
        <w:t>[</w:t>
      </w:r>
      <w:r w:rsidR="00962F5B" w:rsidRPr="00962F5B">
        <w:rPr>
          <w:rFonts w:ascii="Times New Roman" w:hAnsi="Times New Roman" w:cs="Times New Roman"/>
          <w:highlight w:val="yellow"/>
          <w:lang w:val="ru-RU"/>
        </w:rPr>
        <w:t>указать</w:t>
      </w:r>
      <w:r w:rsidR="00962F5B" w:rsidRPr="00962F5B">
        <w:rPr>
          <w:rFonts w:ascii="Times New Roman" w:hAnsi="Times New Roman" w:cs="Times New Roman"/>
          <w:lang w:val="ru-RU"/>
        </w:rPr>
        <w:t>]</w:t>
      </w:r>
      <w:r w:rsidR="00173B43" w:rsidRPr="00962F5B">
        <w:rPr>
          <w:rFonts w:ascii="Times New Roman" w:hAnsi="Times New Roman" w:cs="Times New Roman"/>
          <w:lang w:val="ru-RU"/>
        </w:rPr>
        <w:t xml:space="preserve">, паспорт гражданина РФ: </w:t>
      </w:r>
      <w:r w:rsidR="00962F5B" w:rsidRPr="00962F5B">
        <w:rPr>
          <w:rFonts w:ascii="Times New Roman" w:hAnsi="Times New Roman" w:cs="Times New Roman"/>
          <w:lang w:val="ru-RU"/>
        </w:rPr>
        <w:t>[</w:t>
      </w:r>
      <w:r w:rsidR="00962F5B">
        <w:rPr>
          <w:rFonts w:ascii="Times New Roman" w:hAnsi="Times New Roman" w:cs="Times New Roman"/>
          <w:highlight w:val="yellow"/>
          <w:lang w:val="ru-RU"/>
        </w:rPr>
        <w:t>номер</w:t>
      </w:r>
      <w:r w:rsidR="00962F5B" w:rsidRPr="00962F5B">
        <w:rPr>
          <w:rFonts w:ascii="Times New Roman" w:hAnsi="Times New Roman" w:cs="Times New Roman"/>
          <w:lang w:val="ru-RU"/>
        </w:rPr>
        <w:t>]</w:t>
      </w:r>
      <w:r w:rsidR="00173B43" w:rsidRPr="00962F5B">
        <w:rPr>
          <w:rFonts w:ascii="Times New Roman" w:hAnsi="Times New Roman" w:cs="Times New Roman"/>
          <w:lang w:val="ru-RU"/>
        </w:rPr>
        <w:t xml:space="preserve">, выдан </w:t>
      </w:r>
      <w:r w:rsidR="00962F5B" w:rsidRPr="00962F5B">
        <w:rPr>
          <w:rFonts w:ascii="Times New Roman" w:hAnsi="Times New Roman" w:cs="Times New Roman"/>
          <w:lang w:val="ru-RU"/>
        </w:rPr>
        <w:t>[</w:t>
      </w:r>
      <w:r w:rsidR="00962F5B" w:rsidRPr="00962F5B">
        <w:rPr>
          <w:rFonts w:ascii="Times New Roman" w:hAnsi="Times New Roman" w:cs="Times New Roman"/>
          <w:highlight w:val="yellow"/>
          <w:lang w:val="ru-RU"/>
        </w:rPr>
        <w:t>00</w:t>
      </w:r>
      <w:proofErr w:type="gramStart"/>
      <w:r w:rsidR="00EA47DD">
        <w:rPr>
          <w:rFonts w:ascii="Times New Roman" w:hAnsi="Times New Roman" w:cs="Times New Roman"/>
          <w:highlight w:val="yellow"/>
          <w:lang w:val="ru-RU"/>
        </w:rPr>
        <w:t>.</w:t>
      </w:r>
      <w:proofErr w:type="gramEnd"/>
      <w:r w:rsidR="00962F5B" w:rsidRPr="00962F5B">
        <w:rPr>
          <w:rFonts w:ascii="Times New Roman" w:hAnsi="Times New Roman" w:cs="Times New Roman"/>
          <w:highlight w:val="yellow"/>
          <w:lang w:val="ru-RU"/>
        </w:rPr>
        <w:t>00.0000</w:t>
      </w:r>
      <w:r w:rsidR="00962F5B" w:rsidRPr="00962F5B">
        <w:rPr>
          <w:rFonts w:ascii="Times New Roman" w:hAnsi="Times New Roman" w:cs="Times New Roman"/>
          <w:lang w:val="ru-RU"/>
        </w:rPr>
        <w:t>]</w:t>
      </w:r>
      <w:r w:rsidR="00173B43" w:rsidRPr="00962F5B">
        <w:rPr>
          <w:rFonts w:ascii="Times New Roman" w:hAnsi="Times New Roman" w:cs="Times New Roman"/>
          <w:lang w:val="ru-RU"/>
        </w:rPr>
        <w:t xml:space="preserve"> г. </w:t>
      </w:r>
      <w:r w:rsidR="00962F5B" w:rsidRPr="00962F5B">
        <w:rPr>
          <w:rFonts w:ascii="Times New Roman" w:hAnsi="Times New Roman" w:cs="Times New Roman"/>
          <w:lang w:val="ru-RU"/>
        </w:rPr>
        <w:t>[</w:t>
      </w:r>
      <w:r w:rsidR="00962F5B" w:rsidRPr="00962F5B">
        <w:rPr>
          <w:rFonts w:ascii="Times New Roman" w:hAnsi="Times New Roman" w:cs="Times New Roman"/>
          <w:highlight w:val="yellow"/>
          <w:lang w:val="ru-RU"/>
        </w:rPr>
        <w:t>к</w:t>
      </w:r>
      <w:r w:rsidR="00962F5B">
        <w:rPr>
          <w:rFonts w:ascii="Times New Roman" w:hAnsi="Times New Roman" w:cs="Times New Roman"/>
          <w:highlight w:val="yellow"/>
          <w:lang w:val="ru-RU"/>
        </w:rPr>
        <w:t>ем выдан</w:t>
      </w:r>
      <w:r w:rsidR="00962F5B" w:rsidRPr="00962F5B">
        <w:rPr>
          <w:rFonts w:ascii="Times New Roman" w:hAnsi="Times New Roman" w:cs="Times New Roman"/>
          <w:lang w:val="ru-RU"/>
        </w:rPr>
        <w:t>]</w:t>
      </w:r>
      <w:r w:rsidR="00173B43">
        <w:rPr>
          <w:rFonts w:ascii="Times New Roman" w:hAnsi="Times New Roman" w:cs="Times New Roman"/>
          <w:lang w:val="ru-RU"/>
        </w:rPr>
        <w:t xml:space="preserve"> </w:t>
      </w:r>
      <w:r w:rsidR="000920CB" w:rsidRPr="000920CB">
        <w:rPr>
          <w:rFonts w:ascii="Times New Roman" w:hAnsi="Times New Roman" w:cs="Times New Roman"/>
          <w:lang w:val="ru-RU"/>
        </w:rPr>
        <w:t>(«</w:t>
      </w:r>
      <w:r w:rsidR="00CA4AE4">
        <w:rPr>
          <w:rFonts w:ascii="Times New Roman" w:hAnsi="Times New Roman" w:cs="Times New Roman"/>
          <w:b/>
          <w:bCs/>
          <w:lang w:val="ru-RU"/>
        </w:rPr>
        <w:t>Правообладатель</w:t>
      </w:r>
      <w:r w:rsidR="000920CB" w:rsidRPr="000920CB">
        <w:rPr>
          <w:rFonts w:ascii="Times New Roman" w:hAnsi="Times New Roman" w:cs="Times New Roman"/>
          <w:lang w:val="ru-RU"/>
        </w:rPr>
        <w:t>»), и</w:t>
      </w:r>
    </w:p>
    <w:p w14:paraId="0793398A" w14:textId="7F5F94F9" w:rsidR="00886FFA" w:rsidRPr="000920CB" w:rsidRDefault="003E0BB3" w:rsidP="00886FFA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ООО </w:t>
      </w:r>
      <w:r w:rsidR="00EA47DD" w:rsidRPr="00EA47DD">
        <w:rPr>
          <w:rFonts w:ascii="Times New Roman" w:hAnsi="Times New Roman" w:cs="Times New Roman"/>
          <w:b/>
          <w:bCs/>
          <w:lang w:val="ru-RU"/>
        </w:rPr>
        <w:t>[</w:t>
      </w:r>
      <w:r>
        <w:rPr>
          <w:rFonts w:ascii="Times New Roman" w:hAnsi="Times New Roman" w:cs="Times New Roman"/>
          <w:b/>
          <w:bCs/>
          <w:lang w:val="ru-RU"/>
        </w:rPr>
        <w:t>«</w:t>
      </w:r>
      <w:r w:rsidR="00EA47DD" w:rsidRPr="00EA47DD">
        <w:rPr>
          <w:rFonts w:ascii="Times New Roman" w:hAnsi="Times New Roman" w:cs="Times New Roman"/>
          <w:b/>
          <w:bCs/>
          <w:highlight w:val="yellow"/>
          <w:lang w:val="ru-RU"/>
        </w:rPr>
        <w:t>Наименование</w:t>
      </w:r>
      <w:r>
        <w:rPr>
          <w:rFonts w:ascii="Times New Roman" w:hAnsi="Times New Roman" w:cs="Times New Roman"/>
          <w:b/>
          <w:bCs/>
          <w:lang w:val="ru-RU"/>
        </w:rPr>
        <w:t>»</w:t>
      </w:r>
      <w:r w:rsidR="00EA47DD" w:rsidRPr="00EA47DD">
        <w:rPr>
          <w:rFonts w:ascii="Times New Roman" w:hAnsi="Times New Roman" w:cs="Times New Roman"/>
          <w:b/>
          <w:bCs/>
          <w:lang w:val="ru-RU"/>
        </w:rPr>
        <w:t>]</w:t>
      </w:r>
      <w:r w:rsidR="00886FFA" w:rsidRPr="000920CB">
        <w:rPr>
          <w:rFonts w:ascii="Times New Roman" w:hAnsi="Times New Roman" w:cs="Times New Roman"/>
          <w:lang w:val="ru-RU"/>
        </w:rPr>
        <w:t xml:space="preserve">, юридическое лицо, </w:t>
      </w:r>
      <w:r w:rsidR="00886FFA">
        <w:rPr>
          <w:rFonts w:ascii="Times New Roman" w:hAnsi="Times New Roman" w:cs="Times New Roman"/>
          <w:lang w:val="ru-RU"/>
        </w:rPr>
        <w:t xml:space="preserve">созданное и действующее </w:t>
      </w:r>
      <w:r w:rsidR="00886FFA" w:rsidRPr="000920CB">
        <w:rPr>
          <w:rFonts w:ascii="Times New Roman" w:hAnsi="Times New Roman" w:cs="Times New Roman"/>
          <w:lang w:val="ru-RU"/>
        </w:rPr>
        <w:t xml:space="preserve">в соответствии с законодательством Российской Федерации, </w:t>
      </w:r>
      <w:r w:rsidR="00886FFA" w:rsidRPr="000D15BB">
        <w:rPr>
          <w:rFonts w:ascii="Times New Roman" w:hAnsi="Times New Roman" w:cs="Times New Roman"/>
          <w:lang w:val="ru-RU"/>
        </w:rPr>
        <w:t xml:space="preserve">с местом нахождения по адресу: </w:t>
      </w:r>
      <w:r w:rsidR="00EA47DD" w:rsidRPr="00EA47DD">
        <w:rPr>
          <w:rFonts w:ascii="Times New Roman" w:hAnsi="Times New Roman" w:cs="Times New Roman"/>
          <w:lang w:val="ru-RU"/>
        </w:rPr>
        <w:t>[</w:t>
      </w:r>
      <w:r w:rsidR="00EA47DD" w:rsidRPr="00EA47DD">
        <w:rPr>
          <w:rFonts w:ascii="Times New Roman" w:hAnsi="Times New Roman" w:cs="Times New Roman"/>
          <w:highlight w:val="yellow"/>
          <w:lang w:val="ru-RU"/>
        </w:rPr>
        <w:t>адрес</w:t>
      </w:r>
      <w:r w:rsidR="00EA47DD" w:rsidRPr="00EA47DD">
        <w:rPr>
          <w:rFonts w:ascii="Times New Roman" w:hAnsi="Times New Roman" w:cs="Times New Roman"/>
          <w:lang w:val="ru-RU"/>
        </w:rPr>
        <w:t>]</w:t>
      </w:r>
      <w:r w:rsidR="00886FFA" w:rsidRPr="000D15BB">
        <w:rPr>
          <w:rFonts w:ascii="Times New Roman" w:hAnsi="Times New Roman" w:cs="Times New Roman"/>
          <w:lang w:val="ru-RU"/>
        </w:rPr>
        <w:t xml:space="preserve">, ОГРН </w:t>
      </w:r>
      <w:r w:rsidR="00EA47DD" w:rsidRPr="00EA47DD">
        <w:rPr>
          <w:rFonts w:ascii="Times New Roman" w:hAnsi="Times New Roman" w:cs="Times New Roman"/>
          <w:lang w:val="ru-RU"/>
        </w:rPr>
        <w:t>[</w:t>
      </w:r>
      <w:r w:rsidR="00EA47DD" w:rsidRPr="00EA47DD">
        <w:rPr>
          <w:rFonts w:ascii="Times New Roman" w:hAnsi="Times New Roman" w:cs="Times New Roman"/>
          <w:highlight w:val="yellow"/>
          <w:lang w:val="ru-RU"/>
        </w:rPr>
        <w:t>номер</w:t>
      </w:r>
      <w:r w:rsidR="00EA47DD" w:rsidRPr="00EA47DD">
        <w:rPr>
          <w:rFonts w:ascii="Times New Roman" w:hAnsi="Times New Roman" w:cs="Times New Roman"/>
          <w:lang w:val="ru-RU"/>
        </w:rPr>
        <w:t>]</w:t>
      </w:r>
      <w:r w:rsidR="00886FFA" w:rsidRPr="000D15BB">
        <w:rPr>
          <w:rFonts w:ascii="Times New Roman" w:hAnsi="Times New Roman" w:cs="Times New Roman"/>
          <w:lang w:val="ru-RU"/>
        </w:rPr>
        <w:t>,</w:t>
      </w:r>
      <w:r w:rsidR="00EA47DD" w:rsidRPr="000920CB">
        <w:rPr>
          <w:rFonts w:ascii="Times New Roman" w:hAnsi="Times New Roman" w:cs="Times New Roman"/>
          <w:lang w:val="ru-RU"/>
        </w:rPr>
        <w:t xml:space="preserve"> </w:t>
      </w:r>
      <w:r w:rsidR="00886FFA" w:rsidRPr="000920CB">
        <w:rPr>
          <w:rFonts w:ascii="Times New Roman" w:hAnsi="Times New Roman" w:cs="Times New Roman"/>
          <w:lang w:val="ru-RU"/>
        </w:rPr>
        <w:t>(«</w:t>
      </w:r>
      <w:r w:rsidR="00CA4AE4">
        <w:rPr>
          <w:rFonts w:ascii="Times New Roman" w:hAnsi="Times New Roman" w:cs="Times New Roman"/>
          <w:b/>
          <w:bCs/>
          <w:lang w:val="ru-RU"/>
        </w:rPr>
        <w:t>Приобретатель</w:t>
      </w:r>
      <w:r w:rsidR="00886FFA" w:rsidRPr="000920CB">
        <w:rPr>
          <w:rFonts w:ascii="Times New Roman" w:hAnsi="Times New Roman" w:cs="Times New Roman"/>
          <w:lang w:val="ru-RU"/>
        </w:rPr>
        <w:t xml:space="preserve">»), в лице </w:t>
      </w:r>
      <w:r w:rsidR="00886FFA" w:rsidRPr="00886FFA">
        <w:rPr>
          <w:rFonts w:ascii="Times New Roman" w:hAnsi="Times New Roman" w:cs="Times New Roman"/>
          <w:lang w:val="ru-RU"/>
        </w:rPr>
        <w:t xml:space="preserve">Генерального директора </w:t>
      </w:r>
      <w:r w:rsidR="00EA47DD" w:rsidRPr="00EA47DD">
        <w:rPr>
          <w:rFonts w:ascii="Times New Roman" w:hAnsi="Times New Roman" w:cs="Times New Roman"/>
          <w:lang w:val="ru-RU"/>
        </w:rPr>
        <w:t>[</w:t>
      </w:r>
      <w:r w:rsidR="00EA47DD" w:rsidRPr="00EA47DD">
        <w:rPr>
          <w:rFonts w:ascii="Times New Roman" w:hAnsi="Times New Roman" w:cs="Times New Roman"/>
          <w:highlight w:val="yellow"/>
          <w:lang w:val="ru-RU"/>
        </w:rPr>
        <w:t>ФИО</w:t>
      </w:r>
      <w:r w:rsidR="00EA47DD" w:rsidRPr="00EA47DD">
        <w:rPr>
          <w:rFonts w:ascii="Times New Roman" w:hAnsi="Times New Roman" w:cs="Times New Roman"/>
          <w:lang w:val="ru-RU"/>
        </w:rPr>
        <w:t>]</w:t>
      </w:r>
      <w:r w:rsidR="00886FFA" w:rsidRPr="000920CB">
        <w:rPr>
          <w:rFonts w:ascii="Times New Roman" w:hAnsi="Times New Roman" w:cs="Times New Roman"/>
          <w:lang w:val="ru-RU"/>
        </w:rPr>
        <w:t>, действующего на основании Устава Приобретателя,</w:t>
      </w:r>
    </w:p>
    <w:p w14:paraId="09F892AA" w14:textId="77777777" w:rsidR="000920CB" w:rsidRPr="000920CB" w:rsidRDefault="000920CB" w:rsidP="00A01BFB">
      <w:pPr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далее совместно именуемые «</w:t>
      </w:r>
      <w:r w:rsidRPr="00A01BFB">
        <w:rPr>
          <w:rFonts w:ascii="Times New Roman" w:hAnsi="Times New Roman" w:cs="Times New Roman"/>
          <w:b/>
          <w:bCs/>
          <w:lang w:val="ru-RU"/>
        </w:rPr>
        <w:t>Стороны</w:t>
      </w:r>
      <w:r w:rsidRPr="000920CB">
        <w:rPr>
          <w:rFonts w:ascii="Times New Roman" w:hAnsi="Times New Roman" w:cs="Times New Roman"/>
          <w:lang w:val="ru-RU"/>
        </w:rPr>
        <w:t>», а каждый в отдельности – «</w:t>
      </w:r>
      <w:r w:rsidRPr="00A01BFB">
        <w:rPr>
          <w:rFonts w:ascii="Times New Roman" w:hAnsi="Times New Roman" w:cs="Times New Roman"/>
          <w:b/>
          <w:bCs/>
          <w:lang w:val="ru-RU"/>
        </w:rPr>
        <w:t>Сторона</w:t>
      </w:r>
      <w:r w:rsidRPr="000920CB">
        <w:rPr>
          <w:rFonts w:ascii="Times New Roman" w:hAnsi="Times New Roman" w:cs="Times New Roman"/>
          <w:lang w:val="ru-RU"/>
        </w:rPr>
        <w:t>»,</w:t>
      </w:r>
    </w:p>
    <w:p w14:paraId="201F3AD5" w14:textId="317BDD13" w:rsidR="000920CB" w:rsidRPr="000920CB" w:rsidRDefault="000920CB" w:rsidP="00A01BFB">
      <w:pPr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 xml:space="preserve">заключили настоящий </w:t>
      </w:r>
      <w:r w:rsidR="00BB7CD9">
        <w:rPr>
          <w:rFonts w:ascii="Times New Roman" w:hAnsi="Times New Roman" w:cs="Times New Roman"/>
          <w:lang w:val="ru-RU"/>
        </w:rPr>
        <w:t>Д</w:t>
      </w:r>
      <w:r w:rsidRPr="000920CB">
        <w:rPr>
          <w:rFonts w:ascii="Times New Roman" w:hAnsi="Times New Roman" w:cs="Times New Roman"/>
          <w:lang w:val="ru-RU"/>
        </w:rPr>
        <w:t xml:space="preserve">оговор </w:t>
      </w:r>
      <w:r w:rsidR="00BB7CD9">
        <w:rPr>
          <w:rFonts w:ascii="Times New Roman" w:hAnsi="Times New Roman" w:cs="Times New Roman"/>
          <w:lang w:val="ru-RU"/>
        </w:rPr>
        <w:t xml:space="preserve">о </w:t>
      </w:r>
      <w:r w:rsidR="00CA4AE4">
        <w:rPr>
          <w:rFonts w:ascii="Times New Roman" w:hAnsi="Times New Roman" w:cs="Times New Roman"/>
          <w:lang w:val="ru-RU"/>
        </w:rPr>
        <w:t>передаче прав на доменные имена</w:t>
      </w:r>
      <w:r w:rsidR="00BB7CD9">
        <w:rPr>
          <w:rFonts w:ascii="Times New Roman" w:hAnsi="Times New Roman" w:cs="Times New Roman"/>
          <w:lang w:val="ru-RU"/>
        </w:rPr>
        <w:t xml:space="preserve"> </w:t>
      </w:r>
      <w:r w:rsidRPr="000920CB">
        <w:rPr>
          <w:rFonts w:ascii="Times New Roman" w:hAnsi="Times New Roman" w:cs="Times New Roman"/>
          <w:lang w:val="ru-RU"/>
        </w:rPr>
        <w:t>(далее – «</w:t>
      </w:r>
      <w:r w:rsidRPr="00A01BFB">
        <w:rPr>
          <w:rFonts w:ascii="Times New Roman" w:hAnsi="Times New Roman" w:cs="Times New Roman"/>
          <w:b/>
          <w:bCs/>
          <w:lang w:val="ru-RU"/>
        </w:rPr>
        <w:t>Договор</w:t>
      </w:r>
      <w:r w:rsidRPr="000920CB">
        <w:rPr>
          <w:rFonts w:ascii="Times New Roman" w:hAnsi="Times New Roman" w:cs="Times New Roman"/>
          <w:lang w:val="ru-RU"/>
        </w:rPr>
        <w:t>») о нижеследующем:</w:t>
      </w:r>
    </w:p>
    <w:p w14:paraId="1ED26A76" w14:textId="3B36D543" w:rsidR="00C337AE" w:rsidRDefault="00CA4AE4" w:rsidP="00A01BFB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ПРЕДМЕТ ДОГОВОРА</w:t>
      </w:r>
    </w:p>
    <w:p w14:paraId="472C6084" w14:textId="5A2AC2EB" w:rsidR="00541159" w:rsidRPr="00CA4AE4" w:rsidRDefault="00CA4AE4" w:rsidP="00540828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 w:rsidRPr="00CA4AE4">
        <w:rPr>
          <w:rFonts w:ascii="Times New Roman" w:hAnsi="Times New Roman" w:cs="Times New Roman"/>
          <w:lang w:val="ru-RU"/>
        </w:rPr>
        <w:t>П</w:t>
      </w:r>
      <w:r>
        <w:rPr>
          <w:rFonts w:ascii="Times New Roman" w:hAnsi="Times New Roman" w:cs="Times New Roman"/>
          <w:lang w:val="ru-RU"/>
        </w:rPr>
        <w:t xml:space="preserve">равообладатель </w:t>
      </w:r>
      <w:r w:rsidR="000B2847">
        <w:rPr>
          <w:rFonts w:ascii="Times New Roman" w:hAnsi="Times New Roman" w:cs="Times New Roman"/>
          <w:lang w:val="ru-RU"/>
        </w:rPr>
        <w:t xml:space="preserve">передает Приобретателю </w:t>
      </w:r>
      <w:r w:rsidR="002F6050">
        <w:rPr>
          <w:rFonts w:ascii="Times New Roman" w:hAnsi="Times New Roman" w:cs="Times New Roman"/>
          <w:lang w:val="ru-RU"/>
        </w:rPr>
        <w:t>права администрирования на</w:t>
      </w:r>
      <w:r w:rsidR="002A2F47">
        <w:rPr>
          <w:rFonts w:ascii="Times New Roman" w:hAnsi="Times New Roman" w:cs="Times New Roman"/>
          <w:lang w:val="ru-RU"/>
        </w:rPr>
        <w:t xml:space="preserve"> доменные имена </w:t>
      </w:r>
      <w:r w:rsidR="00EA47DD" w:rsidRPr="00EA47DD">
        <w:rPr>
          <w:rFonts w:ascii="Times New Roman" w:hAnsi="Times New Roman" w:cs="Times New Roman"/>
          <w:b/>
          <w:bCs/>
          <w:lang w:val="ru-RU"/>
        </w:rPr>
        <w:t>[</w:t>
      </w:r>
      <w:r w:rsidR="00EA47DD" w:rsidRPr="00EA47DD">
        <w:rPr>
          <w:rFonts w:ascii="Times New Roman" w:hAnsi="Times New Roman" w:cs="Times New Roman"/>
          <w:b/>
          <w:bCs/>
          <w:highlight w:val="yellow"/>
          <w:lang w:val="ru-RU"/>
        </w:rPr>
        <w:t>указать доме</w:t>
      </w:r>
      <w:r w:rsidR="00EA47DD">
        <w:rPr>
          <w:rFonts w:ascii="Times New Roman" w:hAnsi="Times New Roman" w:cs="Times New Roman"/>
          <w:b/>
          <w:bCs/>
          <w:highlight w:val="yellow"/>
          <w:lang w:val="ru-RU"/>
        </w:rPr>
        <w:t>н 1</w:t>
      </w:r>
      <w:r w:rsidR="00EA47DD" w:rsidRPr="00EA47DD">
        <w:rPr>
          <w:rFonts w:ascii="Times New Roman" w:hAnsi="Times New Roman" w:cs="Times New Roman"/>
          <w:b/>
          <w:bCs/>
          <w:lang w:val="ru-RU"/>
        </w:rPr>
        <w:t>]</w:t>
      </w:r>
      <w:r w:rsidR="002A2F47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2A2F47">
        <w:rPr>
          <w:rFonts w:ascii="Times New Roman" w:hAnsi="Times New Roman" w:cs="Times New Roman"/>
          <w:lang w:val="ru-RU"/>
        </w:rPr>
        <w:t xml:space="preserve">и </w:t>
      </w:r>
      <w:r w:rsidR="00EA47DD" w:rsidRPr="00EA47DD">
        <w:rPr>
          <w:rFonts w:ascii="Times New Roman" w:hAnsi="Times New Roman" w:cs="Times New Roman"/>
          <w:b/>
          <w:bCs/>
          <w:lang w:val="ru-RU"/>
        </w:rPr>
        <w:t>[</w:t>
      </w:r>
      <w:r w:rsidR="00EA47DD" w:rsidRPr="00EA47DD">
        <w:rPr>
          <w:rFonts w:ascii="Times New Roman" w:hAnsi="Times New Roman" w:cs="Times New Roman"/>
          <w:b/>
          <w:bCs/>
          <w:highlight w:val="yellow"/>
          <w:lang w:val="ru-RU"/>
        </w:rPr>
        <w:t>указать доме</w:t>
      </w:r>
      <w:r w:rsidR="00EA47DD">
        <w:rPr>
          <w:rFonts w:ascii="Times New Roman" w:hAnsi="Times New Roman" w:cs="Times New Roman"/>
          <w:b/>
          <w:bCs/>
          <w:highlight w:val="yellow"/>
          <w:lang w:val="ru-RU"/>
        </w:rPr>
        <w:t>н 2</w:t>
      </w:r>
      <w:r w:rsidR="00EA47DD" w:rsidRPr="00EA47DD">
        <w:rPr>
          <w:rFonts w:ascii="Times New Roman" w:hAnsi="Times New Roman" w:cs="Times New Roman"/>
          <w:b/>
          <w:bCs/>
          <w:lang w:val="ru-RU"/>
        </w:rPr>
        <w:t>]</w:t>
      </w:r>
      <w:r w:rsidR="00EA47DD">
        <w:rPr>
          <w:rFonts w:ascii="Times New Roman" w:hAnsi="Times New Roman" w:cs="Times New Roman"/>
          <w:lang w:val="ru-RU"/>
        </w:rPr>
        <w:t xml:space="preserve"> </w:t>
      </w:r>
      <w:r w:rsidR="002A2F47">
        <w:rPr>
          <w:rFonts w:ascii="Times New Roman" w:hAnsi="Times New Roman" w:cs="Times New Roman"/>
          <w:lang w:val="ru-RU"/>
        </w:rPr>
        <w:t>(</w:t>
      </w:r>
      <w:r w:rsidR="00C474F5">
        <w:rPr>
          <w:rFonts w:ascii="Times New Roman" w:hAnsi="Times New Roman" w:cs="Times New Roman"/>
          <w:lang w:val="ru-RU"/>
        </w:rPr>
        <w:t xml:space="preserve">совместно – </w:t>
      </w:r>
      <w:r w:rsidR="002A2F47">
        <w:rPr>
          <w:rFonts w:ascii="Times New Roman" w:hAnsi="Times New Roman" w:cs="Times New Roman"/>
          <w:lang w:val="ru-RU"/>
        </w:rPr>
        <w:t>«</w:t>
      </w:r>
      <w:r w:rsidR="002A2F47">
        <w:rPr>
          <w:rFonts w:ascii="Times New Roman" w:hAnsi="Times New Roman" w:cs="Times New Roman"/>
          <w:b/>
          <w:bCs/>
          <w:lang w:val="ru-RU"/>
        </w:rPr>
        <w:t>Домены</w:t>
      </w:r>
      <w:r w:rsidR="002A2F47">
        <w:rPr>
          <w:rFonts w:ascii="Times New Roman" w:hAnsi="Times New Roman" w:cs="Times New Roman"/>
          <w:lang w:val="ru-RU"/>
        </w:rPr>
        <w:t>»)</w:t>
      </w:r>
      <w:r w:rsidR="00FE4374">
        <w:rPr>
          <w:rFonts w:ascii="Times New Roman" w:hAnsi="Times New Roman" w:cs="Times New Roman"/>
          <w:lang w:val="ru-RU"/>
        </w:rPr>
        <w:t xml:space="preserve"> в полном объеме</w:t>
      </w:r>
      <w:r w:rsidR="002A2F47">
        <w:rPr>
          <w:rFonts w:ascii="Times New Roman" w:hAnsi="Times New Roman" w:cs="Times New Roman"/>
          <w:lang w:val="ru-RU"/>
        </w:rPr>
        <w:t xml:space="preserve">, </w:t>
      </w:r>
      <w:r w:rsidR="00A36D10">
        <w:rPr>
          <w:rFonts w:ascii="Times New Roman" w:hAnsi="Times New Roman" w:cs="Times New Roman"/>
          <w:lang w:val="ru-RU"/>
        </w:rPr>
        <w:t>включая, но не ограничиваясь,</w:t>
      </w:r>
      <w:r>
        <w:rPr>
          <w:rFonts w:ascii="Times New Roman" w:hAnsi="Times New Roman" w:cs="Times New Roman"/>
          <w:lang w:val="ru-RU"/>
        </w:rPr>
        <w:t xml:space="preserve"> прав</w:t>
      </w:r>
      <w:r w:rsidR="00133F04"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 xml:space="preserve"> пользования</w:t>
      </w:r>
      <w:r w:rsidR="002F6050">
        <w:rPr>
          <w:rFonts w:ascii="Times New Roman" w:hAnsi="Times New Roman" w:cs="Times New Roman"/>
          <w:lang w:val="ru-RU"/>
        </w:rPr>
        <w:t xml:space="preserve"> и</w:t>
      </w:r>
      <w:r>
        <w:rPr>
          <w:rFonts w:ascii="Times New Roman" w:hAnsi="Times New Roman" w:cs="Times New Roman"/>
          <w:lang w:val="ru-RU"/>
        </w:rPr>
        <w:t xml:space="preserve"> распоряжения</w:t>
      </w:r>
      <w:r w:rsidR="00026324">
        <w:rPr>
          <w:rFonts w:ascii="Times New Roman" w:hAnsi="Times New Roman" w:cs="Times New Roman"/>
          <w:lang w:val="ru-RU"/>
        </w:rPr>
        <w:t xml:space="preserve"> («</w:t>
      </w:r>
      <w:r w:rsidR="00026324" w:rsidRPr="00026324">
        <w:rPr>
          <w:rFonts w:ascii="Times New Roman" w:hAnsi="Times New Roman" w:cs="Times New Roman"/>
          <w:b/>
          <w:bCs/>
          <w:lang w:val="ru-RU"/>
        </w:rPr>
        <w:t>Права</w:t>
      </w:r>
      <w:r w:rsidR="00026324">
        <w:rPr>
          <w:rFonts w:ascii="Times New Roman" w:hAnsi="Times New Roman" w:cs="Times New Roman"/>
          <w:lang w:val="ru-RU"/>
        </w:rPr>
        <w:t>»)</w:t>
      </w:r>
      <w:r>
        <w:rPr>
          <w:rFonts w:ascii="Times New Roman" w:hAnsi="Times New Roman" w:cs="Times New Roman"/>
          <w:lang w:val="ru-RU"/>
        </w:rPr>
        <w:t>, а Приобретатель получает так</w:t>
      </w:r>
      <w:r w:rsidR="00133F04">
        <w:rPr>
          <w:rFonts w:ascii="Times New Roman" w:hAnsi="Times New Roman" w:cs="Times New Roman"/>
          <w:lang w:val="ru-RU"/>
        </w:rPr>
        <w:t>ое</w:t>
      </w:r>
      <w:r>
        <w:rPr>
          <w:rFonts w:ascii="Times New Roman" w:hAnsi="Times New Roman" w:cs="Times New Roman"/>
          <w:lang w:val="ru-RU"/>
        </w:rPr>
        <w:t xml:space="preserve"> прав</w:t>
      </w:r>
      <w:r w:rsidR="00133F04">
        <w:rPr>
          <w:rFonts w:ascii="Times New Roman" w:hAnsi="Times New Roman" w:cs="Times New Roman"/>
          <w:lang w:val="ru-RU"/>
        </w:rPr>
        <w:t>о</w:t>
      </w:r>
      <w:r>
        <w:rPr>
          <w:rFonts w:ascii="Times New Roman" w:hAnsi="Times New Roman" w:cs="Times New Roman"/>
          <w:lang w:val="ru-RU"/>
        </w:rPr>
        <w:t xml:space="preserve"> и уплачивает Правообладателю вознаграждение </w:t>
      </w:r>
      <w:r w:rsidR="003E0BB3">
        <w:rPr>
          <w:rFonts w:ascii="Times New Roman" w:hAnsi="Times New Roman" w:cs="Times New Roman"/>
          <w:lang w:val="ru-RU"/>
        </w:rPr>
        <w:t xml:space="preserve">в соответствии с условиями </w:t>
      </w:r>
      <w:r>
        <w:rPr>
          <w:rFonts w:ascii="Times New Roman" w:hAnsi="Times New Roman" w:cs="Times New Roman"/>
          <w:lang w:val="ru-RU"/>
        </w:rPr>
        <w:t>Договор</w:t>
      </w:r>
      <w:r w:rsidR="003E0BB3">
        <w:rPr>
          <w:rFonts w:ascii="Times New Roman" w:hAnsi="Times New Roman" w:cs="Times New Roman"/>
          <w:lang w:val="ru-RU"/>
        </w:rPr>
        <w:t>а</w:t>
      </w:r>
      <w:r>
        <w:rPr>
          <w:rFonts w:ascii="Times New Roman" w:hAnsi="Times New Roman" w:cs="Times New Roman"/>
          <w:lang w:val="ru-RU"/>
        </w:rPr>
        <w:t>.</w:t>
      </w:r>
    </w:p>
    <w:p w14:paraId="5ACE9CBD" w14:textId="3E2F7567" w:rsidR="00CA4AE4" w:rsidRPr="008C44A1" w:rsidRDefault="00CA4AE4" w:rsidP="00540828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Правообладатель гарантирует, что на момент заключения Договора</w:t>
      </w:r>
      <w:r w:rsidR="002F6050">
        <w:rPr>
          <w:rFonts w:ascii="Times New Roman" w:hAnsi="Times New Roman" w:cs="Times New Roman"/>
          <w:lang w:val="ru-RU"/>
        </w:rPr>
        <w:t xml:space="preserve"> является законным администратором Домен</w:t>
      </w:r>
      <w:r w:rsidR="000B2847">
        <w:rPr>
          <w:rFonts w:ascii="Times New Roman" w:hAnsi="Times New Roman" w:cs="Times New Roman"/>
          <w:lang w:val="ru-RU"/>
        </w:rPr>
        <w:t>ов</w:t>
      </w:r>
      <w:r w:rsidR="002F6050">
        <w:rPr>
          <w:rFonts w:ascii="Times New Roman" w:hAnsi="Times New Roman" w:cs="Times New Roman"/>
          <w:lang w:val="ru-RU"/>
        </w:rPr>
        <w:t xml:space="preserve"> и</w:t>
      </w:r>
      <w:r>
        <w:rPr>
          <w:rFonts w:ascii="Times New Roman" w:hAnsi="Times New Roman" w:cs="Times New Roman"/>
          <w:lang w:val="ru-RU"/>
        </w:rPr>
        <w:t xml:space="preserve"> обладает </w:t>
      </w:r>
      <w:r w:rsidR="00133F04">
        <w:rPr>
          <w:rFonts w:ascii="Times New Roman" w:hAnsi="Times New Roman" w:cs="Times New Roman"/>
          <w:lang w:val="ru-RU"/>
        </w:rPr>
        <w:t>указанным правом</w:t>
      </w:r>
      <w:r w:rsidR="002F6050">
        <w:rPr>
          <w:rFonts w:ascii="Times New Roman" w:hAnsi="Times New Roman" w:cs="Times New Roman"/>
          <w:lang w:val="ru-RU"/>
        </w:rPr>
        <w:t xml:space="preserve"> администрирования</w:t>
      </w:r>
      <w:r w:rsidR="002A2F47">
        <w:rPr>
          <w:rFonts w:ascii="Times New Roman" w:hAnsi="Times New Roman" w:cs="Times New Roman"/>
          <w:lang w:val="ru-RU"/>
        </w:rPr>
        <w:t xml:space="preserve">, </w:t>
      </w:r>
      <w:r w:rsidR="00A36D10">
        <w:rPr>
          <w:rFonts w:ascii="Times New Roman" w:hAnsi="Times New Roman" w:cs="Times New Roman"/>
          <w:lang w:val="ru-RU"/>
        </w:rPr>
        <w:t>включая, но не ограничиваясь,</w:t>
      </w:r>
      <w:r w:rsidR="002A2F4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прав</w:t>
      </w:r>
      <w:r w:rsidR="00133F04">
        <w:rPr>
          <w:rFonts w:ascii="Times New Roman" w:hAnsi="Times New Roman" w:cs="Times New Roman"/>
          <w:lang w:val="ru-RU"/>
        </w:rPr>
        <w:t>ами</w:t>
      </w:r>
      <w:r>
        <w:rPr>
          <w:rFonts w:ascii="Times New Roman" w:hAnsi="Times New Roman" w:cs="Times New Roman"/>
          <w:lang w:val="ru-RU"/>
        </w:rPr>
        <w:t xml:space="preserve"> пользования</w:t>
      </w:r>
      <w:r w:rsidR="002F6050">
        <w:rPr>
          <w:rFonts w:ascii="Times New Roman" w:hAnsi="Times New Roman" w:cs="Times New Roman"/>
          <w:lang w:val="ru-RU"/>
        </w:rPr>
        <w:t xml:space="preserve"> и </w:t>
      </w:r>
      <w:r>
        <w:rPr>
          <w:rFonts w:ascii="Times New Roman" w:hAnsi="Times New Roman" w:cs="Times New Roman"/>
          <w:lang w:val="ru-RU"/>
        </w:rPr>
        <w:t>распоряжения Доменами</w:t>
      </w:r>
      <w:r w:rsidR="00DD5225" w:rsidRPr="00DD5225">
        <w:rPr>
          <w:rFonts w:ascii="Times New Roman" w:hAnsi="Times New Roman" w:cs="Times New Roman"/>
          <w:lang w:val="ru-RU"/>
        </w:rPr>
        <w:t xml:space="preserve"> </w:t>
      </w:r>
      <w:r w:rsidR="00DD5225">
        <w:rPr>
          <w:rFonts w:ascii="Times New Roman" w:hAnsi="Times New Roman" w:cs="Times New Roman"/>
          <w:lang w:val="ru-RU"/>
        </w:rPr>
        <w:t xml:space="preserve">на основании договора об оказании </w:t>
      </w:r>
      <w:r w:rsidR="00DD5225" w:rsidRPr="00AA6A30">
        <w:rPr>
          <w:rFonts w:ascii="Times New Roman" w:hAnsi="Times New Roman" w:cs="Times New Roman"/>
          <w:lang w:val="ru-RU"/>
        </w:rPr>
        <w:t xml:space="preserve">услуг с </w:t>
      </w:r>
      <w:r w:rsidR="00EA47DD" w:rsidRPr="00EA47DD">
        <w:rPr>
          <w:rFonts w:ascii="Times New Roman" w:hAnsi="Times New Roman" w:cs="Times New Roman"/>
          <w:lang w:val="ru-RU"/>
        </w:rPr>
        <w:t>[</w:t>
      </w:r>
      <w:r w:rsidR="00EA47DD" w:rsidRPr="00EA47DD">
        <w:rPr>
          <w:rFonts w:ascii="Times New Roman" w:hAnsi="Times New Roman" w:cs="Times New Roman"/>
          <w:highlight w:val="yellow"/>
          <w:lang w:val="ru-RU"/>
        </w:rPr>
        <w:t xml:space="preserve">указать наименование юридического лица регистратора, </w:t>
      </w:r>
      <w:proofErr w:type="gramStart"/>
      <w:r w:rsidR="00EA47DD" w:rsidRPr="00EA47DD">
        <w:rPr>
          <w:rFonts w:ascii="Times New Roman" w:hAnsi="Times New Roman" w:cs="Times New Roman"/>
          <w:highlight w:val="yellow"/>
          <w:lang w:val="ru-RU"/>
        </w:rPr>
        <w:t>например</w:t>
      </w:r>
      <w:r w:rsidR="00BC1602">
        <w:rPr>
          <w:rFonts w:ascii="Times New Roman" w:hAnsi="Times New Roman" w:cs="Times New Roman"/>
          <w:highlight w:val="yellow"/>
          <w:lang w:val="ru-RU"/>
        </w:rPr>
        <w:t>,</w:t>
      </w:r>
      <w:proofErr w:type="gramEnd"/>
      <w:r w:rsidR="00EA47DD" w:rsidRPr="00EA47DD">
        <w:rPr>
          <w:rFonts w:ascii="Times New Roman" w:hAnsi="Times New Roman" w:cs="Times New Roman"/>
          <w:highlight w:val="yellow"/>
          <w:lang w:val="ru-RU"/>
        </w:rPr>
        <w:t xml:space="preserve"> ООО «</w:t>
      </w:r>
      <w:proofErr w:type="spellStart"/>
      <w:r w:rsidR="00EA47DD" w:rsidRPr="00EA47DD">
        <w:rPr>
          <w:rFonts w:ascii="Times New Roman" w:hAnsi="Times New Roman" w:cs="Times New Roman"/>
          <w:highlight w:val="yellow"/>
          <w:lang w:val="ru-RU"/>
        </w:rPr>
        <w:t>Рег</w:t>
      </w:r>
      <w:proofErr w:type="spellEnd"/>
      <w:r w:rsidR="00EA47DD" w:rsidRPr="00EA47DD">
        <w:rPr>
          <w:rFonts w:ascii="Times New Roman" w:hAnsi="Times New Roman" w:cs="Times New Roman"/>
          <w:highlight w:val="yellow"/>
          <w:lang w:val="ru-RU"/>
        </w:rPr>
        <w:t xml:space="preserve"> </w:t>
      </w:r>
      <w:proofErr w:type="spellStart"/>
      <w:r w:rsidR="00EA47DD" w:rsidRPr="00EA47DD">
        <w:rPr>
          <w:rFonts w:ascii="Times New Roman" w:hAnsi="Times New Roman" w:cs="Times New Roman"/>
          <w:highlight w:val="yellow"/>
          <w:lang w:val="ru-RU"/>
        </w:rPr>
        <w:t>ру</w:t>
      </w:r>
      <w:proofErr w:type="spellEnd"/>
      <w:r w:rsidR="00EA47DD" w:rsidRPr="00EA47DD">
        <w:rPr>
          <w:rFonts w:ascii="Times New Roman" w:hAnsi="Times New Roman" w:cs="Times New Roman"/>
          <w:highlight w:val="yellow"/>
          <w:lang w:val="ru-RU"/>
        </w:rPr>
        <w:t>»</w:t>
      </w:r>
      <w:r w:rsidR="00EA47DD" w:rsidRPr="00EA47DD">
        <w:rPr>
          <w:rFonts w:ascii="Times New Roman" w:hAnsi="Times New Roman" w:cs="Times New Roman"/>
          <w:lang w:val="ru-RU"/>
        </w:rPr>
        <w:t>]</w:t>
      </w:r>
      <w:r w:rsidR="00DD5225">
        <w:rPr>
          <w:rFonts w:ascii="Times New Roman" w:hAnsi="Times New Roman" w:cs="Times New Roman"/>
          <w:lang w:val="ru-RU"/>
        </w:rPr>
        <w:t xml:space="preserve"> («</w:t>
      </w:r>
      <w:r w:rsidR="00DD5225">
        <w:rPr>
          <w:rFonts w:ascii="Times New Roman" w:hAnsi="Times New Roman" w:cs="Times New Roman"/>
          <w:b/>
          <w:bCs/>
          <w:lang w:val="ru-RU"/>
        </w:rPr>
        <w:t>Регистратор</w:t>
      </w:r>
      <w:r w:rsidR="00DD5225">
        <w:rPr>
          <w:rFonts w:ascii="Times New Roman" w:hAnsi="Times New Roman" w:cs="Times New Roman"/>
          <w:lang w:val="ru-RU"/>
        </w:rPr>
        <w:t>»). Правообладатель гарантирует, что на момент заключения Договора в отношении Доменов нет каких-либо обременений или ограничений, жалоб, претензий или исков от третьих лиц, связанных с Доменами.</w:t>
      </w:r>
    </w:p>
    <w:p w14:paraId="6B4B7BA5" w14:textId="02CB45FF" w:rsidR="003054D4" w:rsidRPr="00055C52" w:rsidRDefault="003054D4" w:rsidP="00540828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Правообладатель гарантирует, что</w:t>
      </w:r>
      <w:r w:rsidR="008C44A1">
        <w:rPr>
          <w:rFonts w:ascii="Times New Roman" w:hAnsi="Times New Roman" w:cs="Times New Roman"/>
          <w:lang w:val="ru-RU"/>
        </w:rPr>
        <w:t xml:space="preserve"> на момент заключения Договора</w:t>
      </w:r>
      <w:r>
        <w:rPr>
          <w:rFonts w:ascii="Times New Roman" w:hAnsi="Times New Roman" w:cs="Times New Roman"/>
          <w:lang w:val="ru-RU"/>
        </w:rPr>
        <w:t xml:space="preserve"> текст, используемый в доменном имени, не зарегистрирован в качестве товарного знака</w:t>
      </w:r>
      <w:r w:rsidR="008C44A1">
        <w:rPr>
          <w:rFonts w:ascii="Times New Roman" w:hAnsi="Times New Roman" w:cs="Times New Roman"/>
          <w:lang w:val="ru-RU"/>
        </w:rPr>
        <w:t>,</w:t>
      </w:r>
      <w:r>
        <w:rPr>
          <w:rFonts w:ascii="Times New Roman" w:hAnsi="Times New Roman" w:cs="Times New Roman"/>
          <w:lang w:val="ru-RU"/>
        </w:rPr>
        <w:t xml:space="preserve"> не охраняется в качестве иного объекта интеллектуальной собственности по смыслу </w:t>
      </w:r>
      <w:r w:rsidR="008C44A1">
        <w:rPr>
          <w:rFonts w:ascii="Times New Roman" w:hAnsi="Times New Roman" w:cs="Times New Roman"/>
          <w:lang w:val="ru-RU"/>
        </w:rPr>
        <w:t xml:space="preserve">ст. 1225 ГК РФ и не нарушает </w:t>
      </w:r>
      <w:r w:rsidR="00643CD5">
        <w:rPr>
          <w:rFonts w:ascii="Times New Roman" w:hAnsi="Times New Roman" w:cs="Times New Roman"/>
          <w:lang w:val="ru-RU"/>
        </w:rPr>
        <w:t xml:space="preserve">законные </w:t>
      </w:r>
      <w:r w:rsidR="008C44A1">
        <w:rPr>
          <w:rFonts w:ascii="Times New Roman" w:hAnsi="Times New Roman" w:cs="Times New Roman"/>
          <w:lang w:val="ru-RU"/>
        </w:rPr>
        <w:t>права и интересы третьих лиц.</w:t>
      </w:r>
    </w:p>
    <w:p w14:paraId="0F34DEAF" w14:textId="35849879" w:rsidR="00055C52" w:rsidRPr="00CA4AE4" w:rsidRDefault="00026324" w:rsidP="00540828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0" w:name="_Ref46149868"/>
      <w:r>
        <w:rPr>
          <w:rFonts w:ascii="Times New Roman" w:hAnsi="Times New Roman" w:cs="Times New Roman"/>
          <w:lang w:val="ru-RU"/>
        </w:rPr>
        <w:lastRenderedPageBreak/>
        <w:t xml:space="preserve">Права на </w:t>
      </w:r>
      <w:r w:rsidR="00055C52">
        <w:rPr>
          <w:rFonts w:ascii="Times New Roman" w:hAnsi="Times New Roman" w:cs="Times New Roman"/>
          <w:lang w:val="ru-RU"/>
        </w:rPr>
        <w:t xml:space="preserve">Домены </w:t>
      </w:r>
      <w:r>
        <w:rPr>
          <w:rFonts w:ascii="Times New Roman" w:hAnsi="Times New Roman" w:cs="Times New Roman"/>
          <w:lang w:val="ru-RU"/>
        </w:rPr>
        <w:t xml:space="preserve">считаются </w:t>
      </w:r>
      <w:r w:rsidR="00055C52">
        <w:rPr>
          <w:rFonts w:ascii="Times New Roman" w:hAnsi="Times New Roman" w:cs="Times New Roman"/>
          <w:lang w:val="ru-RU"/>
        </w:rPr>
        <w:t>переданным</w:t>
      </w:r>
      <w:r>
        <w:rPr>
          <w:rFonts w:ascii="Times New Roman" w:hAnsi="Times New Roman" w:cs="Times New Roman"/>
          <w:lang w:val="ru-RU"/>
        </w:rPr>
        <w:t>и</w:t>
      </w:r>
      <w:r w:rsidR="00B96F38">
        <w:rPr>
          <w:rFonts w:ascii="Times New Roman" w:hAnsi="Times New Roman" w:cs="Times New Roman"/>
          <w:lang w:val="ru-RU"/>
        </w:rPr>
        <w:t xml:space="preserve"> </w:t>
      </w:r>
      <w:r w:rsidR="00F439E7">
        <w:rPr>
          <w:rFonts w:ascii="Times New Roman" w:hAnsi="Times New Roman" w:cs="Times New Roman"/>
          <w:lang w:val="ru-RU"/>
        </w:rPr>
        <w:t xml:space="preserve">после </w:t>
      </w:r>
      <w:r w:rsidR="00917F31">
        <w:rPr>
          <w:rFonts w:ascii="Times New Roman" w:hAnsi="Times New Roman" w:cs="Times New Roman"/>
          <w:lang w:val="ru-RU"/>
        </w:rPr>
        <w:t>изменения</w:t>
      </w:r>
      <w:r w:rsidR="00F439E7">
        <w:rPr>
          <w:rFonts w:ascii="Times New Roman" w:hAnsi="Times New Roman" w:cs="Times New Roman"/>
          <w:lang w:val="ru-RU"/>
        </w:rPr>
        <w:t xml:space="preserve"> сведений о владельце Доменов в реестр</w:t>
      </w:r>
      <w:r w:rsidR="00917F31">
        <w:rPr>
          <w:rFonts w:ascii="Times New Roman" w:hAnsi="Times New Roman" w:cs="Times New Roman"/>
          <w:lang w:val="ru-RU"/>
        </w:rPr>
        <w:t>е</w:t>
      </w:r>
      <w:r w:rsidR="00F439E7">
        <w:rPr>
          <w:rFonts w:ascii="Times New Roman" w:hAnsi="Times New Roman" w:cs="Times New Roman"/>
          <w:lang w:val="ru-RU"/>
        </w:rPr>
        <w:t xml:space="preserve"> доменных имен</w:t>
      </w:r>
      <w:r w:rsidR="00917F31">
        <w:rPr>
          <w:rFonts w:ascii="Times New Roman" w:hAnsi="Times New Roman" w:cs="Times New Roman"/>
          <w:lang w:val="ru-RU"/>
        </w:rPr>
        <w:t xml:space="preserve"> на имя Приобретателя, но не ранее передачи прав администратора Приобретателю в соответствии с правилами и процедурами Регистратора.</w:t>
      </w:r>
      <w:bookmarkEnd w:id="0"/>
    </w:p>
    <w:p w14:paraId="60C6B30F" w14:textId="3B5FE5D1" w:rsidR="000920CB" w:rsidRPr="00A01BFB" w:rsidRDefault="000920CB" w:rsidP="00A01BFB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 w:rsidRPr="00A01BFB">
        <w:rPr>
          <w:rFonts w:ascii="Times New Roman" w:hAnsi="Times New Roman" w:cs="Times New Roman"/>
          <w:b/>
          <w:bCs/>
          <w:lang w:val="ru-RU"/>
        </w:rPr>
        <w:t>ПРАВА И ОБЯЗАННОСТИ СТОРОН</w:t>
      </w:r>
    </w:p>
    <w:p w14:paraId="1675A474" w14:textId="78B6850A" w:rsidR="00A01BFB" w:rsidRDefault="00DD5225" w:rsidP="000920CB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Правообладатель</w:t>
      </w:r>
      <w:r w:rsidR="000920CB" w:rsidRPr="000920CB">
        <w:rPr>
          <w:rFonts w:ascii="Times New Roman" w:hAnsi="Times New Roman" w:cs="Times New Roman"/>
          <w:lang w:val="ru-RU"/>
        </w:rPr>
        <w:t xml:space="preserve"> обязан:</w:t>
      </w:r>
    </w:p>
    <w:p w14:paraId="430DCEA8" w14:textId="34C83631" w:rsidR="00DE779F" w:rsidRPr="00A36D10" w:rsidRDefault="00DD5225" w:rsidP="00A36D10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течение </w:t>
      </w:r>
      <w:r w:rsidR="00545DD5">
        <w:rPr>
          <w:rFonts w:ascii="Times New Roman" w:hAnsi="Times New Roman" w:cs="Times New Roman"/>
          <w:lang w:val="ru-RU"/>
        </w:rPr>
        <w:t>10</w:t>
      </w:r>
      <w:r>
        <w:rPr>
          <w:rFonts w:ascii="Times New Roman" w:hAnsi="Times New Roman" w:cs="Times New Roman"/>
          <w:lang w:val="ru-RU"/>
        </w:rPr>
        <w:t xml:space="preserve"> (</w:t>
      </w:r>
      <w:r w:rsidR="00545DD5">
        <w:rPr>
          <w:rFonts w:ascii="Times New Roman" w:hAnsi="Times New Roman" w:cs="Times New Roman"/>
          <w:lang w:val="ru-RU"/>
        </w:rPr>
        <w:t>десяти</w:t>
      </w:r>
      <w:r>
        <w:rPr>
          <w:rFonts w:ascii="Times New Roman" w:hAnsi="Times New Roman" w:cs="Times New Roman"/>
          <w:lang w:val="ru-RU"/>
        </w:rPr>
        <w:t xml:space="preserve">) рабочих дней с </w:t>
      </w:r>
      <w:r w:rsidR="00A36D10">
        <w:rPr>
          <w:rFonts w:ascii="Times New Roman" w:hAnsi="Times New Roman" w:cs="Times New Roman"/>
          <w:lang w:val="ru-RU"/>
        </w:rPr>
        <w:t>момента заключения Договора подать Регистратору заявление о передаче</w:t>
      </w:r>
      <w:r w:rsidR="006F6D0E">
        <w:rPr>
          <w:rFonts w:ascii="Times New Roman" w:hAnsi="Times New Roman" w:cs="Times New Roman"/>
          <w:lang w:val="ru-RU"/>
        </w:rPr>
        <w:t xml:space="preserve"> Прав</w:t>
      </w:r>
      <w:r w:rsidR="00A36D10">
        <w:rPr>
          <w:rFonts w:ascii="Times New Roman" w:hAnsi="Times New Roman" w:cs="Times New Roman"/>
          <w:lang w:val="ru-RU"/>
        </w:rPr>
        <w:t xml:space="preserve"> </w:t>
      </w:r>
      <w:r w:rsidR="00055C52">
        <w:rPr>
          <w:rFonts w:ascii="Times New Roman" w:hAnsi="Times New Roman" w:cs="Times New Roman"/>
          <w:lang w:val="ru-RU"/>
        </w:rPr>
        <w:t>на</w:t>
      </w:r>
      <w:r w:rsidR="006F6D0E">
        <w:rPr>
          <w:rFonts w:ascii="Times New Roman" w:hAnsi="Times New Roman" w:cs="Times New Roman"/>
          <w:lang w:val="ru-RU"/>
        </w:rPr>
        <w:t xml:space="preserve"> </w:t>
      </w:r>
      <w:r w:rsidR="00A36D10">
        <w:rPr>
          <w:rFonts w:ascii="Times New Roman" w:hAnsi="Times New Roman" w:cs="Times New Roman"/>
          <w:lang w:val="ru-RU"/>
        </w:rPr>
        <w:t>Домен</w:t>
      </w:r>
      <w:r w:rsidR="00055C52">
        <w:rPr>
          <w:rFonts w:ascii="Times New Roman" w:hAnsi="Times New Roman" w:cs="Times New Roman"/>
          <w:lang w:val="ru-RU"/>
        </w:rPr>
        <w:t xml:space="preserve">ы </w:t>
      </w:r>
      <w:r w:rsidR="00A36D10">
        <w:rPr>
          <w:rFonts w:ascii="Times New Roman" w:hAnsi="Times New Roman" w:cs="Times New Roman"/>
          <w:lang w:val="ru-RU"/>
        </w:rPr>
        <w:t>Приобретателю в соответствии с правилами и процедурами, предусмотренными Регистратором.</w:t>
      </w:r>
      <w:r w:rsidR="00917F31">
        <w:rPr>
          <w:rFonts w:ascii="Times New Roman" w:hAnsi="Times New Roman" w:cs="Times New Roman"/>
          <w:lang w:val="ru-RU"/>
        </w:rPr>
        <w:t xml:space="preserve"> Обычно такое заявление</w:t>
      </w:r>
      <w:r w:rsidR="00E109C8">
        <w:rPr>
          <w:rFonts w:ascii="Times New Roman" w:hAnsi="Times New Roman" w:cs="Times New Roman"/>
          <w:lang w:val="ru-RU"/>
        </w:rPr>
        <w:t>, в зависимости от Регистратора,</w:t>
      </w:r>
      <w:r w:rsidR="00917F31">
        <w:rPr>
          <w:rFonts w:ascii="Times New Roman" w:hAnsi="Times New Roman" w:cs="Times New Roman"/>
          <w:lang w:val="ru-RU"/>
        </w:rPr>
        <w:t xml:space="preserve"> именуется, как заявление о передаче права администрирования.</w:t>
      </w:r>
    </w:p>
    <w:p w14:paraId="292D379C" w14:textId="3CF019F9" w:rsidR="000920CB" w:rsidRPr="00DE5EFA" w:rsidRDefault="000C070B" w:rsidP="00954DA8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EFA">
        <w:rPr>
          <w:rFonts w:ascii="Times New Roman" w:hAnsi="Times New Roman" w:cs="Times New Roman"/>
          <w:lang w:val="ru-RU"/>
        </w:rPr>
        <w:t>Правообладатель</w:t>
      </w:r>
      <w:r w:rsidR="000920CB" w:rsidRPr="00DE5EFA">
        <w:rPr>
          <w:rFonts w:ascii="Times New Roman" w:hAnsi="Times New Roman" w:cs="Times New Roman"/>
          <w:lang w:val="ru-RU"/>
        </w:rPr>
        <w:t xml:space="preserve"> вправе:</w:t>
      </w:r>
    </w:p>
    <w:p w14:paraId="46BB1597" w14:textId="65C28EDF" w:rsidR="000920CB" w:rsidRPr="000920CB" w:rsidRDefault="000920CB" w:rsidP="00954DA8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 xml:space="preserve">Требовать от </w:t>
      </w:r>
      <w:r w:rsidR="003C550C">
        <w:rPr>
          <w:rFonts w:ascii="Times New Roman" w:hAnsi="Times New Roman" w:cs="Times New Roman"/>
          <w:lang w:val="ru-RU"/>
        </w:rPr>
        <w:t>Приобретателя</w:t>
      </w:r>
      <w:r w:rsidRPr="000920CB">
        <w:rPr>
          <w:rFonts w:ascii="Times New Roman" w:hAnsi="Times New Roman" w:cs="Times New Roman"/>
          <w:lang w:val="ru-RU"/>
        </w:rPr>
        <w:t xml:space="preserve"> </w:t>
      </w:r>
      <w:r w:rsidR="006D2BED">
        <w:rPr>
          <w:rFonts w:ascii="Times New Roman" w:hAnsi="Times New Roman" w:cs="Times New Roman"/>
          <w:lang w:val="ru-RU"/>
        </w:rPr>
        <w:t xml:space="preserve">оплаты вознаграждения </w:t>
      </w:r>
      <w:r w:rsidR="00A63BAD" w:rsidRPr="000920CB">
        <w:rPr>
          <w:rFonts w:ascii="Times New Roman" w:hAnsi="Times New Roman" w:cs="Times New Roman"/>
          <w:lang w:val="ru-RU"/>
        </w:rPr>
        <w:t xml:space="preserve">в порядке, </w:t>
      </w:r>
      <w:r w:rsidR="000B2847">
        <w:rPr>
          <w:rFonts w:ascii="Times New Roman" w:hAnsi="Times New Roman" w:cs="Times New Roman"/>
          <w:lang w:val="ru-RU"/>
        </w:rPr>
        <w:t>сроке</w:t>
      </w:r>
      <w:r w:rsidR="00A63BAD" w:rsidRPr="000920CB">
        <w:rPr>
          <w:rFonts w:ascii="Times New Roman" w:hAnsi="Times New Roman" w:cs="Times New Roman"/>
          <w:lang w:val="ru-RU"/>
        </w:rPr>
        <w:t xml:space="preserve"> и объеме, предусмотренны</w:t>
      </w:r>
      <w:r w:rsidR="00A63BAD">
        <w:rPr>
          <w:rFonts w:ascii="Times New Roman" w:hAnsi="Times New Roman" w:cs="Times New Roman"/>
          <w:lang w:val="ru-RU"/>
        </w:rPr>
        <w:t>ми</w:t>
      </w:r>
      <w:r w:rsidR="00A63BAD" w:rsidRPr="000920CB">
        <w:rPr>
          <w:rFonts w:ascii="Times New Roman" w:hAnsi="Times New Roman" w:cs="Times New Roman"/>
          <w:lang w:val="ru-RU"/>
        </w:rPr>
        <w:t xml:space="preserve"> настоящим Договором</w:t>
      </w:r>
      <w:r w:rsidR="001214D6" w:rsidRPr="001214D6">
        <w:rPr>
          <w:rFonts w:ascii="Times New Roman" w:hAnsi="Times New Roman" w:cs="Times New Roman"/>
          <w:lang w:val="ru-RU"/>
        </w:rPr>
        <w:t>;</w:t>
      </w:r>
    </w:p>
    <w:p w14:paraId="0FE4124F" w14:textId="20368EDC" w:rsidR="000920CB" w:rsidRPr="000920CB" w:rsidRDefault="000C070B" w:rsidP="00954DA8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Приобретатель</w:t>
      </w:r>
      <w:r w:rsidR="000920CB" w:rsidRPr="000920CB">
        <w:rPr>
          <w:rFonts w:ascii="Times New Roman" w:hAnsi="Times New Roman" w:cs="Times New Roman"/>
          <w:lang w:val="ru-RU"/>
        </w:rPr>
        <w:t xml:space="preserve"> обязан:</w:t>
      </w:r>
    </w:p>
    <w:p w14:paraId="3B9F28C8" w14:textId="61F8E82F" w:rsidR="000920CB" w:rsidRDefault="000C070B" w:rsidP="00954DA8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Выплатить Правообладателю вознаграждения </w:t>
      </w:r>
      <w:r w:rsidR="00C3483D" w:rsidRPr="00C3483D">
        <w:rPr>
          <w:rFonts w:ascii="Times New Roman" w:hAnsi="Times New Roman" w:cs="Times New Roman"/>
          <w:lang w:val="ru-RU"/>
        </w:rPr>
        <w:t>в порядке, срок</w:t>
      </w:r>
      <w:r w:rsidR="000B2847">
        <w:rPr>
          <w:rFonts w:ascii="Times New Roman" w:hAnsi="Times New Roman" w:cs="Times New Roman"/>
          <w:lang w:val="ru-RU"/>
        </w:rPr>
        <w:t>е</w:t>
      </w:r>
      <w:r w:rsidR="00C3483D" w:rsidRPr="00C3483D">
        <w:rPr>
          <w:rFonts w:ascii="Times New Roman" w:hAnsi="Times New Roman" w:cs="Times New Roman"/>
          <w:lang w:val="ru-RU"/>
        </w:rPr>
        <w:t xml:space="preserve"> и объеме, предусмотренными настоящим Договором;</w:t>
      </w:r>
    </w:p>
    <w:p w14:paraId="5C756A9C" w14:textId="1D772711" w:rsidR="000C070B" w:rsidRPr="000920CB" w:rsidRDefault="000C070B" w:rsidP="000C070B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Приобретатель</w:t>
      </w:r>
      <w:r w:rsidRPr="000920CB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вправе</w:t>
      </w:r>
      <w:r w:rsidRPr="000920CB">
        <w:rPr>
          <w:rFonts w:ascii="Times New Roman" w:hAnsi="Times New Roman" w:cs="Times New Roman"/>
          <w:lang w:val="ru-RU"/>
        </w:rPr>
        <w:t>:</w:t>
      </w:r>
    </w:p>
    <w:p w14:paraId="4E70E7B2" w14:textId="0550AE0B" w:rsidR="000C070B" w:rsidRDefault="003C550C" w:rsidP="00954DA8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Требовать от Правообладателя исполнения Договора.</w:t>
      </w:r>
    </w:p>
    <w:p w14:paraId="033194CC" w14:textId="25F0A4CB" w:rsidR="00C3195B" w:rsidRDefault="00C3195B" w:rsidP="00C3195B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УСЛОВИЯ И ПОРЯДОК ВНЕСЕНИЯ ПЛАТЫ ПО ДОГОВОРУ</w:t>
      </w:r>
    </w:p>
    <w:p w14:paraId="1BEEC6DB" w14:textId="2CC4C450" w:rsidR="00C3195B" w:rsidRDefault="00FE4374" w:rsidP="00FE4374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1" w:name="_Ref46149933"/>
      <w:r w:rsidRPr="00FE4374">
        <w:rPr>
          <w:rFonts w:ascii="Times New Roman" w:hAnsi="Times New Roman" w:cs="Times New Roman"/>
          <w:lang w:val="ru-RU"/>
        </w:rPr>
        <w:t xml:space="preserve">За отчуждение </w:t>
      </w:r>
      <w:r w:rsidR="006F6D0E">
        <w:rPr>
          <w:rFonts w:ascii="Times New Roman" w:hAnsi="Times New Roman" w:cs="Times New Roman"/>
          <w:lang w:val="ru-RU"/>
        </w:rPr>
        <w:t>Прав</w:t>
      </w:r>
      <w:r w:rsidRPr="00FE4374">
        <w:rPr>
          <w:rFonts w:ascii="Times New Roman" w:hAnsi="Times New Roman" w:cs="Times New Roman"/>
          <w:lang w:val="ru-RU"/>
        </w:rPr>
        <w:t xml:space="preserve"> на </w:t>
      </w:r>
      <w:r>
        <w:rPr>
          <w:rFonts w:ascii="Times New Roman" w:hAnsi="Times New Roman" w:cs="Times New Roman"/>
          <w:lang w:val="ru-RU"/>
        </w:rPr>
        <w:t>Домены</w:t>
      </w:r>
      <w:r w:rsidRPr="00FE4374">
        <w:rPr>
          <w:rFonts w:ascii="Times New Roman" w:hAnsi="Times New Roman" w:cs="Times New Roman"/>
          <w:lang w:val="ru-RU"/>
        </w:rPr>
        <w:t xml:space="preserve"> Приобретатель перечисляет Правообладателю плату в размере </w:t>
      </w:r>
      <w:r w:rsidR="003101C5" w:rsidRPr="003101C5">
        <w:rPr>
          <w:rFonts w:ascii="Times New Roman" w:hAnsi="Times New Roman" w:cs="Times New Roman"/>
          <w:lang w:val="ru-RU"/>
        </w:rPr>
        <w:t>[</w:t>
      </w:r>
      <w:r w:rsidRPr="00545DD5">
        <w:rPr>
          <w:rFonts w:ascii="Times New Roman" w:hAnsi="Times New Roman" w:cs="Times New Roman"/>
          <w:highlight w:val="yellow"/>
          <w:lang w:val="ru-RU"/>
        </w:rPr>
        <w:t>5</w:t>
      </w:r>
      <w:r w:rsidR="00ED5FB6">
        <w:rPr>
          <w:rFonts w:ascii="Times New Roman" w:hAnsi="Times New Roman" w:cs="Times New Roman"/>
          <w:highlight w:val="yellow"/>
          <w:lang w:val="ru-RU"/>
        </w:rPr>
        <w:t> </w:t>
      </w:r>
      <w:r w:rsidRPr="00545DD5">
        <w:rPr>
          <w:rFonts w:ascii="Times New Roman" w:hAnsi="Times New Roman" w:cs="Times New Roman"/>
          <w:highlight w:val="yellow"/>
          <w:lang w:val="ru-RU"/>
        </w:rPr>
        <w:t>000 (</w:t>
      </w:r>
      <w:r w:rsidRPr="00ED5FB6">
        <w:rPr>
          <w:rFonts w:ascii="Times New Roman" w:hAnsi="Times New Roman" w:cs="Times New Roman"/>
          <w:i/>
          <w:iCs/>
          <w:highlight w:val="yellow"/>
          <w:lang w:val="ru-RU"/>
        </w:rPr>
        <w:t>пять тысяч</w:t>
      </w:r>
      <w:r w:rsidRPr="00545DD5">
        <w:rPr>
          <w:rFonts w:ascii="Times New Roman" w:hAnsi="Times New Roman" w:cs="Times New Roman"/>
          <w:highlight w:val="yellow"/>
          <w:lang w:val="ru-RU"/>
        </w:rPr>
        <w:t>)</w:t>
      </w:r>
      <w:r w:rsidR="003101C5" w:rsidRPr="003101C5">
        <w:rPr>
          <w:rFonts w:ascii="Times New Roman" w:hAnsi="Times New Roman" w:cs="Times New Roman"/>
          <w:lang w:val="ru-RU"/>
        </w:rPr>
        <w:t>]</w:t>
      </w:r>
      <w:r w:rsidRPr="00FE4374">
        <w:rPr>
          <w:rFonts w:ascii="Times New Roman" w:hAnsi="Times New Roman" w:cs="Times New Roman"/>
          <w:lang w:val="ru-RU"/>
        </w:rPr>
        <w:t xml:space="preserve"> рублей. Размер платы </w:t>
      </w:r>
      <w:bookmarkEnd w:id="1"/>
      <w:r w:rsidR="003E0BB3">
        <w:rPr>
          <w:rFonts w:ascii="Times New Roman" w:hAnsi="Times New Roman" w:cs="Times New Roman"/>
          <w:lang w:val="ru-RU"/>
        </w:rPr>
        <w:t xml:space="preserve">является фиксированным. </w:t>
      </w:r>
    </w:p>
    <w:p w14:paraId="377B0461" w14:textId="05442C9A" w:rsidR="00545DD5" w:rsidRDefault="00545DD5" w:rsidP="00FE4374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45DD5">
        <w:rPr>
          <w:rFonts w:ascii="Times New Roman" w:hAnsi="Times New Roman" w:cs="Times New Roman"/>
          <w:lang w:val="ru-RU"/>
        </w:rPr>
        <w:t>Приобретатель производит оплату Правообладателю сразу после подписания Договора, но не позднее 10</w:t>
      </w:r>
      <w:r w:rsidR="000246CF">
        <w:rPr>
          <w:rFonts w:ascii="Times New Roman" w:hAnsi="Times New Roman" w:cs="Times New Roman"/>
          <w:lang w:val="ru-RU"/>
        </w:rPr>
        <w:t xml:space="preserve"> (десяти)</w:t>
      </w:r>
      <w:r w:rsidRPr="00545DD5">
        <w:rPr>
          <w:rFonts w:ascii="Times New Roman" w:hAnsi="Times New Roman" w:cs="Times New Roman"/>
          <w:lang w:val="ru-RU"/>
        </w:rPr>
        <w:t xml:space="preserve"> рабочих дней с даты Договора.</w:t>
      </w:r>
    </w:p>
    <w:p w14:paraId="236FD40F" w14:textId="3E55FC42" w:rsidR="001E4A01" w:rsidRDefault="001E4A01" w:rsidP="00FE4374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1E4A01">
        <w:rPr>
          <w:rFonts w:ascii="Times New Roman" w:hAnsi="Times New Roman" w:cs="Times New Roman"/>
          <w:lang w:val="ru-RU"/>
        </w:rPr>
        <w:t>Оплата осуществляется путем банковского перевода денежных средств.</w:t>
      </w:r>
    </w:p>
    <w:p w14:paraId="00BE0B20" w14:textId="096791D3" w:rsidR="007D6EA3" w:rsidRDefault="007D6EA3" w:rsidP="007D6EA3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bookmarkStart w:id="2" w:name="_Ref46150070"/>
      <w:r>
        <w:rPr>
          <w:rFonts w:ascii="Times New Roman" w:hAnsi="Times New Roman" w:cs="Times New Roman"/>
          <w:b/>
          <w:bCs/>
          <w:lang w:val="ru-RU"/>
        </w:rPr>
        <w:t>ОТВЕТСТВЕННОСТЬ СТОРОН</w:t>
      </w:r>
      <w:bookmarkEnd w:id="2"/>
      <w:r>
        <w:rPr>
          <w:rFonts w:ascii="Times New Roman" w:hAnsi="Times New Roman" w:cs="Times New Roman"/>
          <w:b/>
          <w:bCs/>
          <w:lang w:val="ru-RU"/>
        </w:rPr>
        <w:t xml:space="preserve"> </w:t>
      </w:r>
    </w:p>
    <w:p w14:paraId="7EC9047C" w14:textId="1838830A" w:rsidR="007D6EA3" w:rsidRDefault="007D6EA3" w:rsidP="00FE4374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D6EA3">
        <w:rPr>
          <w:rFonts w:ascii="Times New Roman" w:hAnsi="Times New Roman" w:cs="Times New Roman"/>
          <w:lang w:val="ru-RU"/>
        </w:rPr>
        <w:t>За неисполнение или ненадлежащее исполнение обязательств по Договору Стороны несут ответственность, предусмотренную Договором и действующим законодательством Российской Федерации.</w:t>
      </w:r>
    </w:p>
    <w:p w14:paraId="4B07C84F" w14:textId="423F87AA" w:rsidR="007D6EA3" w:rsidRDefault="007D6EA3" w:rsidP="00FE4374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D6EA3">
        <w:rPr>
          <w:rFonts w:ascii="Times New Roman" w:hAnsi="Times New Roman" w:cs="Times New Roman"/>
          <w:lang w:val="ru-RU"/>
        </w:rPr>
        <w:t>Правообладатель несет ответственность по настоящему Договору исключительно при наличии в действиях или бездействии Правообладателя умысла или грубой неосторожности.</w:t>
      </w:r>
    </w:p>
    <w:p w14:paraId="64C07DF0" w14:textId="1A14D306" w:rsidR="007D6EA3" w:rsidRDefault="007D6EA3" w:rsidP="00FE4374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D6EA3">
        <w:rPr>
          <w:rFonts w:ascii="Times New Roman" w:hAnsi="Times New Roman" w:cs="Times New Roman"/>
          <w:lang w:val="ru-RU"/>
        </w:rPr>
        <w:t xml:space="preserve">Ответственность Правообладателя по любым основаниям, предусмотренным в настоящем Договоре, ограничена размером платы за отчуждение </w:t>
      </w:r>
      <w:r w:rsidR="006F6D0E">
        <w:rPr>
          <w:rFonts w:ascii="Times New Roman" w:hAnsi="Times New Roman" w:cs="Times New Roman"/>
          <w:lang w:val="ru-RU"/>
        </w:rPr>
        <w:t>Прав</w:t>
      </w:r>
      <w:r w:rsidRPr="007D6EA3">
        <w:rPr>
          <w:rFonts w:ascii="Times New Roman" w:hAnsi="Times New Roman" w:cs="Times New Roman"/>
          <w:lang w:val="ru-RU"/>
        </w:rPr>
        <w:t xml:space="preserve"> на </w:t>
      </w:r>
      <w:r>
        <w:rPr>
          <w:rFonts w:ascii="Times New Roman" w:hAnsi="Times New Roman" w:cs="Times New Roman"/>
          <w:lang w:val="ru-RU"/>
        </w:rPr>
        <w:t>Домены</w:t>
      </w:r>
      <w:r w:rsidRPr="007D6EA3">
        <w:rPr>
          <w:rFonts w:ascii="Times New Roman" w:hAnsi="Times New Roman" w:cs="Times New Roman"/>
          <w:lang w:val="ru-RU"/>
        </w:rPr>
        <w:t>, как это предусмотрено в пункте 3.1 Договора.</w:t>
      </w:r>
    </w:p>
    <w:p w14:paraId="78AE1EBC" w14:textId="77777777" w:rsidR="00846D06" w:rsidRPr="005E3F76" w:rsidRDefault="00846D06" w:rsidP="003E0BB3">
      <w:pPr>
        <w:pStyle w:val="a4"/>
        <w:keepNext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 w:rsidRPr="005E3F76">
        <w:rPr>
          <w:rFonts w:ascii="Times New Roman" w:hAnsi="Times New Roman" w:cs="Times New Roman"/>
          <w:b/>
          <w:bCs/>
          <w:lang w:val="ru-RU"/>
        </w:rPr>
        <w:lastRenderedPageBreak/>
        <w:t>РАЗРЕШЕНИЕ СПОРОВ</w:t>
      </w:r>
    </w:p>
    <w:p w14:paraId="4ADE0AC8" w14:textId="77777777" w:rsidR="00846D06" w:rsidRPr="000920CB" w:rsidRDefault="00846D06" w:rsidP="00846D06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3" w:name="_Ref32827895"/>
      <w:r w:rsidRPr="000920CB">
        <w:rPr>
          <w:rFonts w:ascii="Times New Roman" w:hAnsi="Times New Roman" w:cs="Times New Roman"/>
          <w:lang w:val="ru-RU"/>
        </w:rPr>
        <w:t>Все споры и разногласия, которые могут возникнуть при исполнении условий Договора, Стороны будут стремиться разрешать путем переговоров.</w:t>
      </w:r>
      <w:bookmarkEnd w:id="3"/>
    </w:p>
    <w:p w14:paraId="4350777E" w14:textId="6BFB6869" w:rsidR="00846D06" w:rsidRPr="000920CB" w:rsidRDefault="00846D06" w:rsidP="00846D06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 xml:space="preserve">В случае недостижения </w:t>
      </w:r>
      <w:r w:rsidR="007D5172" w:rsidRPr="000920CB">
        <w:rPr>
          <w:rFonts w:ascii="Times New Roman" w:hAnsi="Times New Roman" w:cs="Times New Roman"/>
          <w:lang w:val="ru-RU"/>
        </w:rPr>
        <w:t>согла</w:t>
      </w:r>
      <w:r w:rsidR="007D5172">
        <w:rPr>
          <w:rFonts w:ascii="Times New Roman" w:hAnsi="Times New Roman" w:cs="Times New Roman"/>
          <w:lang w:val="ru-RU"/>
        </w:rPr>
        <w:t>сия</w:t>
      </w:r>
      <w:r w:rsidR="007D5172" w:rsidRPr="000920CB">
        <w:rPr>
          <w:rFonts w:ascii="Times New Roman" w:hAnsi="Times New Roman" w:cs="Times New Roman"/>
          <w:lang w:val="ru-RU"/>
        </w:rPr>
        <w:t xml:space="preserve"> </w:t>
      </w:r>
      <w:r w:rsidRPr="000920CB">
        <w:rPr>
          <w:rFonts w:ascii="Times New Roman" w:hAnsi="Times New Roman" w:cs="Times New Roman"/>
          <w:lang w:val="ru-RU"/>
        </w:rPr>
        <w:t xml:space="preserve">в ходе переговоров, указанных в пункте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REF _Ref32827895 \r \h </w:instrTex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  <w:fldChar w:fldCharType="separate"/>
      </w:r>
      <w:r w:rsidR="00C57C23">
        <w:rPr>
          <w:rFonts w:ascii="Times New Roman" w:hAnsi="Times New Roman" w:cs="Times New Roman"/>
          <w:lang w:val="ru-RU"/>
        </w:rPr>
        <w:t>5.1</w:t>
      </w:r>
      <w:r>
        <w:rPr>
          <w:rFonts w:ascii="Times New Roman" w:hAnsi="Times New Roman" w:cs="Times New Roman"/>
          <w:lang w:val="ru-RU"/>
        </w:rPr>
        <w:fldChar w:fldCharType="end"/>
      </w:r>
      <w:r w:rsidRPr="000920CB">
        <w:rPr>
          <w:rFonts w:ascii="Times New Roman" w:hAnsi="Times New Roman" w:cs="Times New Roman"/>
          <w:lang w:val="ru-RU"/>
        </w:rPr>
        <w:t xml:space="preserve"> Договора, заинтересованная Сторона направляет претензию в письменной форме, подписанную уполномоченным лицом. Претензия должна быть направлена с использованием средств связи, обеспечивающих фиксирование ее отправления и получения</w:t>
      </w:r>
      <w:r>
        <w:rPr>
          <w:rFonts w:ascii="Times New Roman" w:hAnsi="Times New Roman" w:cs="Times New Roman"/>
          <w:lang w:val="ru-RU"/>
        </w:rPr>
        <w:t xml:space="preserve"> </w:t>
      </w:r>
      <w:r w:rsidRPr="000920CB">
        <w:rPr>
          <w:rFonts w:ascii="Times New Roman" w:hAnsi="Times New Roman" w:cs="Times New Roman"/>
          <w:lang w:val="ru-RU"/>
        </w:rPr>
        <w:t>(заказной почтой,</w:t>
      </w:r>
      <w:r>
        <w:rPr>
          <w:rFonts w:ascii="Times New Roman" w:hAnsi="Times New Roman" w:cs="Times New Roman"/>
          <w:lang w:val="ru-RU"/>
        </w:rPr>
        <w:t xml:space="preserve"> электронной почтой</w:t>
      </w:r>
      <w:r w:rsidRPr="000920CB">
        <w:rPr>
          <w:rFonts w:ascii="Times New Roman" w:hAnsi="Times New Roman" w:cs="Times New Roman"/>
          <w:lang w:val="ru-RU"/>
        </w:rPr>
        <w:t>), либо вручена другой Стороне под расписку.</w:t>
      </w:r>
    </w:p>
    <w:p w14:paraId="0104F8A4" w14:textId="77777777" w:rsidR="00846D06" w:rsidRPr="000920CB" w:rsidRDefault="00846D06" w:rsidP="00846D06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К претензии должны быть приложены документы, обосновывающие предъявленные заинтересованной Стороной требования (в случае их отсутствия у другой Стороны).</w:t>
      </w:r>
    </w:p>
    <w:p w14:paraId="36C35337" w14:textId="77777777" w:rsidR="00846D06" w:rsidRPr="000920CB" w:rsidRDefault="00846D06" w:rsidP="00846D06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4" w:name="_Ref32827902"/>
      <w:r w:rsidRPr="000920CB">
        <w:rPr>
          <w:rFonts w:ascii="Times New Roman" w:hAnsi="Times New Roman" w:cs="Times New Roman"/>
          <w:lang w:val="ru-RU"/>
        </w:rPr>
        <w:t>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календарных дней со дня получения претензии.</w:t>
      </w:r>
      <w:bookmarkEnd w:id="4"/>
    </w:p>
    <w:p w14:paraId="7748E8E9" w14:textId="03A008B9" w:rsidR="00846D06" w:rsidRDefault="00846D06" w:rsidP="00846D06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 xml:space="preserve">В случае неурегулирования разногласий в претензионном порядке, а также в случае неполучения ответа на претензию в течение срока, указанного в пункте </w:t>
      </w:r>
      <w:r>
        <w:rPr>
          <w:rFonts w:ascii="Times New Roman" w:hAnsi="Times New Roman" w:cs="Times New Roman"/>
          <w:lang w:val="ru-RU"/>
        </w:rPr>
        <w:fldChar w:fldCharType="begin"/>
      </w:r>
      <w:r>
        <w:rPr>
          <w:rFonts w:ascii="Times New Roman" w:hAnsi="Times New Roman" w:cs="Times New Roman"/>
          <w:lang w:val="ru-RU"/>
        </w:rPr>
        <w:instrText xml:space="preserve"> REF _Ref32827902 \r \h </w:instrText>
      </w:r>
      <w:r>
        <w:rPr>
          <w:rFonts w:ascii="Times New Roman" w:hAnsi="Times New Roman" w:cs="Times New Roman"/>
          <w:lang w:val="ru-RU"/>
        </w:rPr>
      </w:r>
      <w:r>
        <w:rPr>
          <w:rFonts w:ascii="Times New Roman" w:hAnsi="Times New Roman" w:cs="Times New Roman"/>
          <w:lang w:val="ru-RU"/>
        </w:rPr>
        <w:fldChar w:fldCharType="separate"/>
      </w:r>
      <w:r w:rsidR="00C57C23">
        <w:rPr>
          <w:rFonts w:ascii="Times New Roman" w:hAnsi="Times New Roman" w:cs="Times New Roman"/>
          <w:lang w:val="ru-RU"/>
        </w:rPr>
        <w:t>5.4</w:t>
      </w:r>
      <w:r>
        <w:rPr>
          <w:rFonts w:ascii="Times New Roman" w:hAnsi="Times New Roman" w:cs="Times New Roman"/>
          <w:lang w:val="ru-RU"/>
        </w:rPr>
        <w:fldChar w:fldCharType="end"/>
      </w:r>
      <w:r w:rsidRPr="000920CB">
        <w:rPr>
          <w:rFonts w:ascii="Times New Roman" w:hAnsi="Times New Roman" w:cs="Times New Roman"/>
          <w:lang w:val="ru-RU"/>
        </w:rPr>
        <w:t xml:space="preserve"> Договора, спор передается в суд по месту нахождения ответчика в соответствии с действующим законодательством Российской Федерации.</w:t>
      </w:r>
    </w:p>
    <w:p w14:paraId="10A1304F" w14:textId="77777777" w:rsidR="004D00ED" w:rsidRPr="005E3F76" w:rsidRDefault="004D00ED" w:rsidP="004D00ED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 w:rsidRPr="005E3F76">
        <w:rPr>
          <w:rFonts w:ascii="Times New Roman" w:hAnsi="Times New Roman" w:cs="Times New Roman"/>
          <w:b/>
          <w:bCs/>
          <w:lang w:val="ru-RU"/>
        </w:rPr>
        <w:t>ПОРЯДОК ИЗМЕНЕНИЯ И РАСТОРЖЕНИЯ ДОГОВОРА</w:t>
      </w:r>
    </w:p>
    <w:p w14:paraId="12C6EF04" w14:textId="77777777" w:rsidR="004D00ED" w:rsidRPr="000920CB" w:rsidRDefault="004D00ED" w:rsidP="004D00ED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Все изменения и дополнения к Договору должны быть совершены в письменной форме.</w:t>
      </w:r>
    </w:p>
    <w:p w14:paraId="74CC1549" w14:textId="77777777" w:rsidR="004D00ED" w:rsidRPr="000920CB" w:rsidRDefault="004D00ED" w:rsidP="004D00ED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Договор может быть расторгнут по взаимному согласию Сторон или по иным основаниям, предусмотренным законодательством Российской Федерации.</w:t>
      </w:r>
    </w:p>
    <w:p w14:paraId="5459917F" w14:textId="77777777" w:rsidR="004D00ED" w:rsidRPr="005E3F76" w:rsidRDefault="004D00ED" w:rsidP="004D00ED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 w:rsidRPr="005E3F76">
        <w:rPr>
          <w:rFonts w:ascii="Times New Roman" w:hAnsi="Times New Roman" w:cs="Times New Roman"/>
          <w:b/>
          <w:bCs/>
          <w:lang w:val="ru-RU"/>
        </w:rPr>
        <w:t>ЗАКЛЮЧИТЕЛЬНЫЕ ПОЛОЖЕНИЯ</w:t>
      </w:r>
    </w:p>
    <w:p w14:paraId="42DB5A14" w14:textId="604D3FD9" w:rsidR="00D2247F" w:rsidRDefault="00D2247F" w:rsidP="004D00ED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D2247F">
        <w:rPr>
          <w:rFonts w:ascii="Times New Roman" w:hAnsi="Times New Roman" w:cs="Times New Roman"/>
          <w:lang w:val="ru-RU"/>
        </w:rPr>
        <w:t>Стороны считают весь объем информации, полученной в процессе заключения и исполнения Договора, конфиденциальной и не имеют права разглашать данную информацию третьим лицам, за исключением случаев, когда это прямо необходимо с целью исполнения обязательств по Договору или в предусмотренных законодательством случаях.</w:t>
      </w:r>
    </w:p>
    <w:p w14:paraId="0B2F9845" w14:textId="515B9E79" w:rsidR="004D00ED" w:rsidRPr="000920CB" w:rsidRDefault="004D00ED" w:rsidP="004D00ED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Стороны обязуются письменно извещать друг друга о смене реквизитов, адресов и об иных существенных изменениях.</w:t>
      </w:r>
    </w:p>
    <w:p w14:paraId="3BF14E75" w14:textId="77777777" w:rsidR="004D00ED" w:rsidRPr="000920CB" w:rsidRDefault="004D00ED" w:rsidP="004D00ED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Договор составлен в двух экземплярах, имеющих равную юридическую силу, из которых один находится у Правообладателя, второй – у Приобретателя.</w:t>
      </w:r>
    </w:p>
    <w:p w14:paraId="335BAB9B" w14:textId="77777777" w:rsidR="004D00ED" w:rsidRPr="000920CB" w:rsidRDefault="004D00ED" w:rsidP="004D00ED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Во всем остальном, что не урегулировано Договором, Стороны руководствуются действующим законодательством Российской Федерации.</w:t>
      </w:r>
    </w:p>
    <w:p w14:paraId="7F965C1D" w14:textId="10F30023" w:rsidR="004D00ED" w:rsidRPr="004D00ED" w:rsidRDefault="004D00ED" w:rsidP="004D00ED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Договор вступает в силу с момента его подписания Сторонами и действует до полного исполнения Сторонами своих обязательств по нему.</w:t>
      </w:r>
      <w:r>
        <w:rPr>
          <w:rFonts w:ascii="Times New Roman" w:hAnsi="Times New Roman" w:cs="Times New Roman"/>
          <w:lang w:val="ru-RU"/>
        </w:rPr>
        <w:t xml:space="preserve"> Датой подписания Договора считается дата более поздней подписи на странице с подписями Сторон.</w:t>
      </w:r>
    </w:p>
    <w:p w14:paraId="498776E5" w14:textId="20D1EFFC" w:rsidR="000920CB" w:rsidRDefault="00946F72" w:rsidP="00946F72">
      <w:pPr>
        <w:jc w:val="center"/>
        <w:rPr>
          <w:rFonts w:ascii="Times New Roman" w:hAnsi="Times New Roman" w:cs="Times New Roman"/>
          <w:lang w:val="ru-RU"/>
        </w:rPr>
      </w:pPr>
      <w:r w:rsidRPr="00946F72">
        <w:rPr>
          <w:rFonts w:ascii="Times New Roman" w:hAnsi="Times New Roman" w:cs="Times New Roman"/>
          <w:lang w:val="ru-RU"/>
        </w:rPr>
        <w:t>[</w:t>
      </w:r>
      <w:r w:rsidR="00287488" w:rsidRPr="003E0BB3">
        <w:rPr>
          <w:rFonts w:ascii="Times New Roman" w:hAnsi="Times New Roman" w:cs="Times New Roman"/>
          <w:i/>
          <w:iCs/>
          <w:lang w:val="ru-RU"/>
        </w:rPr>
        <w:t>СТРАНИЦА С ПОДПИСЯМИ СЛЕДУЕТ ДАЛЕЕ</w:t>
      </w:r>
      <w:r w:rsidRPr="00946F72">
        <w:rPr>
          <w:rFonts w:ascii="Times New Roman" w:hAnsi="Times New Roman" w:cs="Times New Roman"/>
          <w:lang w:val="ru-RU"/>
        </w:rPr>
        <w:t>]</w:t>
      </w:r>
    </w:p>
    <w:p w14:paraId="6CE90189" w14:textId="16C93C95" w:rsidR="000920CB" w:rsidRPr="005E3F76" w:rsidRDefault="000920CB" w:rsidP="005E3F76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5E3F76">
        <w:rPr>
          <w:rFonts w:ascii="Times New Roman" w:hAnsi="Times New Roman" w:cs="Times New Roman"/>
          <w:b/>
          <w:bCs/>
          <w:lang w:val="ru-RU"/>
        </w:rPr>
        <w:lastRenderedPageBreak/>
        <w:t>ПОДПИСИ СТОРОН</w:t>
      </w:r>
    </w:p>
    <w:p w14:paraId="41ECD683" w14:textId="77777777" w:rsidR="000920CB" w:rsidRPr="000920CB" w:rsidRDefault="000920CB" w:rsidP="000920CB">
      <w:pPr>
        <w:rPr>
          <w:rFonts w:ascii="Times New Roman" w:hAnsi="Times New Roman" w:cs="Times New Roman"/>
          <w:lang w:val="ru-RU"/>
        </w:rPr>
      </w:pPr>
    </w:p>
    <w:p w14:paraId="35EE2F3D" w14:textId="08A7BDB2" w:rsidR="000920CB" w:rsidRPr="00EA47DD" w:rsidRDefault="00AA5115" w:rsidP="000920CB">
      <w:pPr>
        <w:rPr>
          <w:rFonts w:ascii="Times New Roman" w:hAnsi="Times New Roman" w:cs="Times New Roman"/>
          <w:lang w:val="ru-RU"/>
        </w:rPr>
      </w:pPr>
      <w:r w:rsidRPr="00EA47DD">
        <w:rPr>
          <w:rFonts w:ascii="Times New Roman" w:hAnsi="Times New Roman" w:cs="Times New Roman"/>
          <w:lang w:val="ru-RU"/>
        </w:rPr>
        <w:t>[</w:t>
      </w:r>
      <w:r w:rsidR="00501430" w:rsidRPr="00AA5115">
        <w:rPr>
          <w:rFonts w:ascii="Times New Roman" w:hAnsi="Times New Roman" w:cs="Times New Roman"/>
          <w:highlight w:val="yellow"/>
          <w:lang w:val="ru-RU"/>
        </w:rPr>
        <w:t>ФИ</w:t>
      </w:r>
      <w:r w:rsidR="00B96F38">
        <w:rPr>
          <w:rFonts w:ascii="Times New Roman" w:hAnsi="Times New Roman" w:cs="Times New Roman"/>
          <w:highlight w:val="yellow"/>
          <w:lang w:val="ru-RU"/>
        </w:rPr>
        <w:t>О правообладателя</w:t>
      </w:r>
      <w:r w:rsidRPr="00EA47DD">
        <w:rPr>
          <w:rFonts w:ascii="Times New Roman" w:hAnsi="Times New Roman" w:cs="Times New Roman"/>
          <w:lang w:val="ru-RU"/>
        </w:rPr>
        <w:t>]</w:t>
      </w:r>
    </w:p>
    <w:p w14:paraId="0D971439" w14:textId="77777777" w:rsidR="000920CB" w:rsidRPr="001239A9" w:rsidRDefault="000920CB" w:rsidP="000920CB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ab/>
      </w:r>
    </w:p>
    <w:p w14:paraId="3DD1AF2C" w14:textId="0EA1B405" w:rsidR="000920CB" w:rsidRPr="000920CB" w:rsidRDefault="000920CB" w:rsidP="000920CB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Подпись:</w:t>
      </w:r>
      <w:r w:rsidR="005E3F76">
        <w:rPr>
          <w:rFonts w:ascii="Times New Roman" w:hAnsi="Times New Roman" w:cs="Times New Roman"/>
          <w:lang w:val="ru-RU"/>
        </w:rPr>
        <w:tab/>
      </w:r>
      <w:r w:rsidR="005E3F76"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>______________________________</w:t>
      </w:r>
    </w:p>
    <w:p w14:paraId="303A0952" w14:textId="7975CA29" w:rsidR="000920CB" w:rsidRPr="000920CB" w:rsidRDefault="000920CB" w:rsidP="000920CB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Дата:</w:t>
      </w:r>
      <w:r w:rsidR="005E3F76">
        <w:rPr>
          <w:rFonts w:ascii="Times New Roman" w:hAnsi="Times New Roman" w:cs="Times New Roman"/>
          <w:lang w:val="ru-RU"/>
        </w:rPr>
        <w:tab/>
      </w:r>
      <w:r w:rsidR="005E3F76">
        <w:rPr>
          <w:rFonts w:ascii="Times New Roman" w:hAnsi="Times New Roman" w:cs="Times New Roman"/>
          <w:lang w:val="ru-RU"/>
        </w:rPr>
        <w:tab/>
      </w:r>
      <w:r w:rsidR="005E3F76">
        <w:rPr>
          <w:rFonts w:ascii="Times New Roman" w:hAnsi="Times New Roman" w:cs="Times New Roman"/>
          <w:lang w:val="ru-RU"/>
        </w:rPr>
        <w:tab/>
      </w:r>
      <w:r w:rsidR="005E3F76" w:rsidRPr="000920CB">
        <w:rPr>
          <w:rFonts w:ascii="Times New Roman" w:hAnsi="Times New Roman" w:cs="Times New Roman"/>
          <w:lang w:val="ru-RU"/>
        </w:rPr>
        <w:t>______________________________</w:t>
      </w:r>
    </w:p>
    <w:p w14:paraId="515D249F" w14:textId="77777777" w:rsidR="005E3F76" w:rsidRDefault="005E3F76" w:rsidP="000920CB">
      <w:pPr>
        <w:rPr>
          <w:rFonts w:ascii="Times New Roman" w:hAnsi="Times New Roman" w:cs="Times New Roman"/>
          <w:lang w:val="ru-RU"/>
        </w:rPr>
      </w:pPr>
    </w:p>
    <w:p w14:paraId="6D948330" w14:textId="77777777" w:rsidR="005E3F76" w:rsidRDefault="005E3F76" w:rsidP="000920CB">
      <w:pPr>
        <w:rPr>
          <w:rFonts w:ascii="Times New Roman" w:hAnsi="Times New Roman" w:cs="Times New Roman"/>
          <w:lang w:val="ru-RU"/>
        </w:rPr>
      </w:pPr>
    </w:p>
    <w:p w14:paraId="26250852" w14:textId="0EC95C0F" w:rsidR="00B96F38" w:rsidRPr="00EA47DD" w:rsidRDefault="00B96F38" w:rsidP="00B96F38">
      <w:pPr>
        <w:rPr>
          <w:rFonts w:ascii="Times New Roman" w:hAnsi="Times New Roman" w:cs="Times New Roman"/>
          <w:lang w:val="ru-RU"/>
        </w:rPr>
      </w:pPr>
      <w:r w:rsidRPr="00EA47DD">
        <w:rPr>
          <w:rFonts w:ascii="Times New Roman" w:hAnsi="Times New Roman" w:cs="Times New Roman"/>
          <w:lang w:val="ru-RU"/>
        </w:rPr>
        <w:t>[</w:t>
      </w:r>
      <w:r>
        <w:rPr>
          <w:rFonts w:ascii="Times New Roman" w:hAnsi="Times New Roman" w:cs="Times New Roman"/>
          <w:highlight w:val="yellow"/>
          <w:lang w:val="ru-RU"/>
        </w:rPr>
        <w:t>Приобретатель</w:t>
      </w:r>
      <w:r w:rsidRPr="00EA47DD">
        <w:rPr>
          <w:rFonts w:ascii="Times New Roman" w:hAnsi="Times New Roman" w:cs="Times New Roman"/>
          <w:lang w:val="ru-RU"/>
        </w:rPr>
        <w:t>]</w:t>
      </w:r>
    </w:p>
    <w:p w14:paraId="583E26A0" w14:textId="77777777" w:rsidR="00886FFA" w:rsidRDefault="00886FFA" w:rsidP="00886FFA">
      <w:pPr>
        <w:rPr>
          <w:rFonts w:ascii="Times New Roman" w:hAnsi="Times New Roman" w:cs="Times New Roman"/>
          <w:lang w:val="ru-RU"/>
        </w:rPr>
      </w:pPr>
    </w:p>
    <w:p w14:paraId="635C9A8B" w14:textId="77777777" w:rsidR="00886FFA" w:rsidRPr="000920CB" w:rsidRDefault="00886FFA" w:rsidP="00886FF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Подпись:</w:t>
      </w:r>
      <w:r w:rsidRPr="000920CB"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ab/>
        <w:t>______________________________</w:t>
      </w:r>
      <w:r>
        <w:rPr>
          <w:rFonts w:ascii="Times New Roman" w:hAnsi="Times New Roman" w:cs="Times New Roman"/>
          <w:lang w:val="ru-RU"/>
        </w:rPr>
        <w:t xml:space="preserve"> </w:t>
      </w:r>
      <w:r w:rsidRPr="005E3F76">
        <w:rPr>
          <w:rFonts w:ascii="Times New Roman" w:hAnsi="Times New Roman" w:cs="Times New Roman"/>
          <w:i/>
          <w:iCs/>
          <w:sz w:val="12"/>
          <w:szCs w:val="12"/>
          <w:lang w:val="ru-RU"/>
        </w:rPr>
        <w:t>М.П.</w:t>
      </w:r>
    </w:p>
    <w:p w14:paraId="72A1BF34" w14:textId="77777777" w:rsidR="00886FFA" w:rsidRPr="000920CB" w:rsidRDefault="00886FFA" w:rsidP="00886FF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Дата: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>______________________________</w:t>
      </w:r>
    </w:p>
    <w:p w14:paraId="42311FA2" w14:textId="53EB8FC6" w:rsidR="00886FFA" w:rsidRPr="006A0A92" w:rsidRDefault="00886FFA" w:rsidP="00886FF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ФИО: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="00B96F38" w:rsidRPr="006A0A92">
        <w:rPr>
          <w:rFonts w:ascii="Times New Roman" w:hAnsi="Times New Roman" w:cs="Times New Roman"/>
          <w:lang w:val="ru-RU"/>
        </w:rPr>
        <w:t>[</w:t>
      </w:r>
      <w:r w:rsidR="00B96F38" w:rsidRPr="00B96F38">
        <w:rPr>
          <w:rFonts w:ascii="Times New Roman" w:hAnsi="Times New Roman" w:cs="Times New Roman"/>
          <w:highlight w:val="yellow"/>
          <w:lang w:val="ru-RU"/>
        </w:rPr>
        <w:t>ФИО</w:t>
      </w:r>
      <w:r w:rsidR="00B96F38" w:rsidRPr="006A0A92">
        <w:rPr>
          <w:rFonts w:ascii="Times New Roman" w:hAnsi="Times New Roman" w:cs="Times New Roman"/>
          <w:lang w:val="ru-RU"/>
        </w:rPr>
        <w:t>]</w:t>
      </w:r>
    </w:p>
    <w:p w14:paraId="76D71A1E" w14:textId="3515130C" w:rsidR="00AC646C" w:rsidRDefault="00886FF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Должность:</w:t>
      </w:r>
      <w:r w:rsidRPr="000920CB"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ab/>
      </w:r>
      <w:r w:rsidRPr="00886FFA">
        <w:rPr>
          <w:rFonts w:ascii="Times New Roman" w:hAnsi="Times New Roman" w:cs="Times New Roman"/>
          <w:lang w:val="ru-RU"/>
        </w:rPr>
        <w:t>Генеральный директор</w:t>
      </w:r>
      <w:r w:rsidR="000920CB" w:rsidRPr="000920CB">
        <w:rPr>
          <w:rFonts w:ascii="Times New Roman" w:hAnsi="Times New Roman" w:cs="Times New Roman"/>
          <w:lang w:val="ru-RU"/>
        </w:rPr>
        <w:t xml:space="preserve"> </w:t>
      </w:r>
    </w:p>
    <w:sectPr w:rsidR="00AC646C">
      <w:footerReference w:type="default" r:id="rId9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97E7C" w14:textId="77777777" w:rsidR="00D20E81" w:rsidRDefault="00D20E81" w:rsidP="00954DA8">
      <w:pPr>
        <w:spacing w:after="0"/>
      </w:pPr>
      <w:r>
        <w:separator/>
      </w:r>
    </w:p>
  </w:endnote>
  <w:endnote w:type="continuationSeparator" w:id="0">
    <w:p w14:paraId="4ABB2B31" w14:textId="77777777" w:rsidR="00D20E81" w:rsidRDefault="00D20E81" w:rsidP="00954D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5719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19009BA" w14:textId="77777777" w:rsidR="00131D60" w:rsidRDefault="00131D60" w:rsidP="00954DA8">
        <w:pPr>
          <w:pStyle w:val="a7"/>
          <w:jc w:val="center"/>
        </w:pPr>
      </w:p>
      <w:p w14:paraId="2D03558B" w14:textId="194417BC" w:rsidR="006A0A92" w:rsidRDefault="006A0A92" w:rsidP="006A0A92">
        <w:pPr>
          <w:pStyle w:val="a7"/>
          <w:rPr>
            <w:rFonts w:ascii="Times New Roman" w:hAnsi="Times New Roman" w:cs="Times New Roman"/>
            <w:noProof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41"/>
          <w:gridCol w:w="3016"/>
          <w:gridCol w:w="3014"/>
        </w:tblGrid>
        <w:tr w:rsidR="006A0A92" w:rsidRPr="005F0402" w14:paraId="13F4278C" w14:textId="77777777" w:rsidTr="001B7691">
          <w:tc>
            <w:tcPr>
              <w:tcW w:w="3041" w:type="dxa"/>
              <w:vAlign w:val="center"/>
            </w:tcPr>
            <w:p w14:paraId="73F58F1C" w14:textId="77777777" w:rsidR="006A0A92" w:rsidRPr="005F0402" w:rsidRDefault="00000000" w:rsidP="006A0A92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A0A92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6A0A92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2E80084E" w14:textId="77777777" w:rsidR="006A0A92" w:rsidRPr="006A0A92" w:rsidRDefault="006A0A92" w:rsidP="006A0A92">
              <w:pPr>
                <w:pStyle w:val="a7"/>
                <w:jc w:val="center"/>
                <w:rPr>
                  <w:sz w:val="22"/>
                  <w:szCs w:val="22"/>
                </w:rPr>
              </w:pPr>
              <w:r w:rsidRPr="006A0A92">
                <w:fldChar w:fldCharType="begin"/>
              </w:r>
              <w:r w:rsidRPr="006A0A92">
                <w:rPr>
                  <w:sz w:val="22"/>
                  <w:szCs w:val="22"/>
                </w:rPr>
                <w:instrText xml:space="preserve"> PAGE   \* MERGEFORMAT </w:instrText>
              </w:r>
              <w:r w:rsidRPr="006A0A92">
                <w:fldChar w:fldCharType="separate"/>
              </w:r>
              <w:r w:rsidRPr="006A0A92">
                <w:rPr>
                  <w:sz w:val="22"/>
                  <w:szCs w:val="22"/>
                </w:rPr>
                <w:t>2</w:t>
              </w:r>
              <w:r w:rsidRPr="006A0A92">
                <w:rPr>
                  <w:noProof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0CB57CE" w14:textId="77777777" w:rsidR="006A0A92" w:rsidRPr="005F0402" w:rsidRDefault="006A0A92" w:rsidP="006A0A92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70D0AE44" w14:textId="1E408A38" w:rsidR="00131D60" w:rsidRPr="00954DA8" w:rsidRDefault="00000000" w:rsidP="00954DA8">
        <w:pPr>
          <w:pStyle w:val="a7"/>
          <w:jc w:val="center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D4B60" w14:textId="77777777" w:rsidR="00D20E81" w:rsidRDefault="00D20E81" w:rsidP="00954DA8">
      <w:pPr>
        <w:spacing w:after="0"/>
      </w:pPr>
      <w:r>
        <w:separator/>
      </w:r>
    </w:p>
  </w:footnote>
  <w:footnote w:type="continuationSeparator" w:id="0">
    <w:p w14:paraId="604A3FFA" w14:textId="77777777" w:rsidR="00D20E81" w:rsidRDefault="00D20E81" w:rsidP="00954DA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F0E7D"/>
    <w:multiLevelType w:val="multilevel"/>
    <w:tmpl w:val="1D30094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84E051E"/>
    <w:multiLevelType w:val="multilevel"/>
    <w:tmpl w:val="60E21F7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041272">
    <w:abstractNumId w:val="1"/>
  </w:num>
  <w:num w:numId="2" w16cid:durableId="1535918214">
    <w:abstractNumId w:val="0"/>
  </w:num>
  <w:num w:numId="3" w16cid:durableId="316736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CB"/>
    <w:rsid w:val="000140A9"/>
    <w:rsid w:val="000246CF"/>
    <w:rsid w:val="00026324"/>
    <w:rsid w:val="00054C73"/>
    <w:rsid w:val="00055C52"/>
    <w:rsid w:val="00065A95"/>
    <w:rsid w:val="0008470A"/>
    <w:rsid w:val="00084F22"/>
    <w:rsid w:val="000865ED"/>
    <w:rsid w:val="0008692C"/>
    <w:rsid w:val="000920CB"/>
    <w:rsid w:val="00096C73"/>
    <w:rsid w:val="000B16C4"/>
    <w:rsid w:val="000B2847"/>
    <w:rsid w:val="000B4C12"/>
    <w:rsid w:val="000C070B"/>
    <w:rsid w:val="000D15BB"/>
    <w:rsid w:val="000E16A7"/>
    <w:rsid w:val="000E1EAE"/>
    <w:rsid w:val="0011008D"/>
    <w:rsid w:val="00116D5B"/>
    <w:rsid w:val="001214D6"/>
    <w:rsid w:val="001222DA"/>
    <w:rsid w:val="001239A9"/>
    <w:rsid w:val="00131D60"/>
    <w:rsid w:val="00133F04"/>
    <w:rsid w:val="0013455D"/>
    <w:rsid w:val="001371F6"/>
    <w:rsid w:val="0013730F"/>
    <w:rsid w:val="00153107"/>
    <w:rsid w:val="00160DD8"/>
    <w:rsid w:val="00166644"/>
    <w:rsid w:val="001726A4"/>
    <w:rsid w:val="00173B43"/>
    <w:rsid w:val="00174487"/>
    <w:rsid w:val="00182A9E"/>
    <w:rsid w:val="00187549"/>
    <w:rsid w:val="00191666"/>
    <w:rsid w:val="001974E2"/>
    <w:rsid w:val="001B6045"/>
    <w:rsid w:val="001C5FCF"/>
    <w:rsid w:val="001C62FB"/>
    <w:rsid w:val="001E4A01"/>
    <w:rsid w:val="00215379"/>
    <w:rsid w:val="0021651A"/>
    <w:rsid w:val="00217340"/>
    <w:rsid w:val="00221B3F"/>
    <w:rsid w:val="00224F87"/>
    <w:rsid w:val="00247609"/>
    <w:rsid w:val="00264997"/>
    <w:rsid w:val="002723EC"/>
    <w:rsid w:val="00285894"/>
    <w:rsid w:val="00285E15"/>
    <w:rsid w:val="00287488"/>
    <w:rsid w:val="002A2F47"/>
    <w:rsid w:val="002A3808"/>
    <w:rsid w:val="002C097D"/>
    <w:rsid w:val="002D415D"/>
    <w:rsid w:val="002D56F5"/>
    <w:rsid w:val="002E464B"/>
    <w:rsid w:val="002F0F74"/>
    <w:rsid w:val="002F6050"/>
    <w:rsid w:val="003054D4"/>
    <w:rsid w:val="003101C5"/>
    <w:rsid w:val="0031155D"/>
    <w:rsid w:val="00312C0E"/>
    <w:rsid w:val="00313FAE"/>
    <w:rsid w:val="00317F0E"/>
    <w:rsid w:val="0032477D"/>
    <w:rsid w:val="00325E26"/>
    <w:rsid w:val="00330542"/>
    <w:rsid w:val="00360984"/>
    <w:rsid w:val="00382147"/>
    <w:rsid w:val="00392EF3"/>
    <w:rsid w:val="003A1BB4"/>
    <w:rsid w:val="003C550C"/>
    <w:rsid w:val="003E0BB3"/>
    <w:rsid w:val="003E70B7"/>
    <w:rsid w:val="003E739B"/>
    <w:rsid w:val="00400ED6"/>
    <w:rsid w:val="004100B8"/>
    <w:rsid w:val="00410C64"/>
    <w:rsid w:val="0042016F"/>
    <w:rsid w:val="00435CC6"/>
    <w:rsid w:val="00462586"/>
    <w:rsid w:val="00464291"/>
    <w:rsid w:val="0048499A"/>
    <w:rsid w:val="00493058"/>
    <w:rsid w:val="004A004F"/>
    <w:rsid w:val="004A3DB5"/>
    <w:rsid w:val="004A3ECA"/>
    <w:rsid w:val="004D00ED"/>
    <w:rsid w:val="004E16FE"/>
    <w:rsid w:val="004E470B"/>
    <w:rsid w:val="004E6AA8"/>
    <w:rsid w:val="004F1187"/>
    <w:rsid w:val="004F296B"/>
    <w:rsid w:val="004F3B7F"/>
    <w:rsid w:val="00501430"/>
    <w:rsid w:val="0050753D"/>
    <w:rsid w:val="005137FC"/>
    <w:rsid w:val="00540828"/>
    <w:rsid w:val="00541159"/>
    <w:rsid w:val="00545DD5"/>
    <w:rsid w:val="005506CD"/>
    <w:rsid w:val="00573FA7"/>
    <w:rsid w:val="005866BA"/>
    <w:rsid w:val="005A0E5F"/>
    <w:rsid w:val="005A3A1E"/>
    <w:rsid w:val="005A7702"/>
    <w:rsid w:val="005B0150"/>
    <w:rsid w:val="005B1C93"/>
    <w:rsid w:val="005C0F19"/>
    <w:rsid w:val="005D5B61"/>
    <w:rsid w:val="005E3F76"/>
    <w:rsid w:val="00616581"/>
    <w:rsid w:val="006207A8"/>
    <w:rsid w:val="0062154C"/>
    <w:rsid w:val="00634F8D"/>
    <w:rsid w:val="00643CD5"/>
    <w:rsid w:val="0064799E"/>
    <w:rsid w:val="006665A1"/>
    <w:rsid w:val="00677FF8"/>
    <w:rsid w:val="006816B4"/>
    <w:rsid w:val="006A0A92"/>
    <w:rsid w:val="006A2FAA"/>
    <w:rsid w:val="006B1356"/>
    <w:rsid w:val="006B4C67"/>
    <w:rsid w:val="006D2BED"/>
    <w:rsid w:val="006F6D0E"/>
    <w:rsid w:val="00703AB0"/>
    <w:rsid w:val="00705EAA"/>
    <w:rsid w:val="00711B04"/>
    <w:rsid w:val="007173B5"/>
    <w:rsid w:val="00735330"/>
    <w:rsid w:val="00741B57"/>
    <w:rsid w:val="007518ED"/>
    <w:rsid w:val="007837FA"/>
    <w:rsid w:val="00797176"/>
    <w:rsid w:val="007A2596"/>
    <w:rsid w:val="007B4168"/>
    <w:rsid w:val="007B7FD4"/>
    <w:rsid w:val="007C52E5"/>
    <w:rsid w:val="007D5172"/>
    <w:rsid w:val="007D6EA3"/>
    <w:rsid w:val="007E3BC6"/>
    <w:rsid w:val="007E7A9F"/>
    <w:rsid w:val="00805D6A"/>
    <w:rsid w:val="008074D6"/>
    <w:rsid w:val="00834C76"/>
    <w:rsid w:val="00846D06"/>
    <w:rsid w:val="0087556C"/>
    <w:rsid w:val="008758E2"/>
    <w:rsid w:val="00881041"/>
    <w:rsid w:val="008853BC"/>
    <w:rsid w:val="00886FFA"/>
    <w:rsid w:val="00891B56"/>
    <w:rsid w:val="008C44A1"/>
    <w:rsid w:val="008E0A21"/>
    <w:rsid w:val="008E16B8"/>
    <w:rsid w:val="008E6E04"/>
    <w:rsid w:val="008F1412"/>
    <w:rsid w:val="008F7A2F"/>
    <w:rsid w:val="00917F31"/>
    <w:rsid w:val="009238BE"/>
    <w:rsid w:val="00925FF8"/>
    <w:rsid w:val="009408FC"/>
    <w:rsid w:val="00941122"/>
    <w:rsid w:val="00946F72"/>
    <w:rsid w:val="00954DA8"/>
    <w:rsid w:val="009623BE"/>
    <w:rsid w:val="00962B99"/>
    <w:rsid w:val="00962F5B"/>
    <w:rsid w:val="00966706"/>
    <w:rsid w:val="00976995"/>
    <w:rsid w:val="009938CF"/>
    <w:rsid w:val="009C0B94"/>
    <w:rsid w:val="009E5663"/>
    <w:rsid w:val="009E6D42"/>
    <w:rsid w:val="009E6D53"/>
    <w:rsid w:val="009F2072"/>
    <w:rsid w:val="009F37F9"/>
    <w:rsid w:val="00A01BFB"/>
    <w:rsid w:val="00A10A36"/>
    <w:rsid w:val="00A14760"/>
    <w:rsid w:val="00A216E6"/>
    <w:rsid w:val="00A3234A"/>
    <w:rsid w:val="00A34D51"/>
    <w:rsid w:val="00A36D10"/>
    <w:rsid w:val="00A36E7B"/>
    <w:rsid w:val="00A53B31"/>
    <w:rsid w:val="00A54805"/>
    <w:rsid w:val="00A5769A"/>
    <w:rsid w:val="00A606CC"/>
    <w:rsid w:val="00A61F35"/>
    <w:rsid w:val="00A63BAD"/>
    <w:rsid w:val="00A76E9C"/>
    <w:rsid w:val="00A82DB3"/>
    <w:rsid w:val="00AA5115"/>
    <w:rsid w:val="00AA6A30"/>
    <w:rsid w:val="00AB5684"/>
    <w:rsid w:val="00AC646C"/>
    <w:rsid w:val="00AD05A6"/>
    <w:rsid w:val="00AE4538"/>
    <w:rsid w:val="00AE4C0A"/>
    <w:rsid w:val="00AF2940"/>
    <w:rsid w:val="00B02F9A"/>
    <w:rsid w:val="00B05B62"/>
    <w:rsid w:val="00B12CAC"/>
    <w:rsid w:val="00B251E0"/>
    <w:rsid w:val="00B25FE7"/>
    <w:rsid w:val="00B54D8F"/>
    <w:rsid w:val="00B772BC"/>
    <w:rsid w:val="00B80340"/>
    <w:rsid w:val="00B8371E"/>
    <w:rsid w:val="00B871CC"/>
    <w:rsid w:val="00B90FC5"/>
    <w:rsid w:val="00B951C9"/>
    <w:rsid w:val="00B96F38"/>
    <w:rsid w:val="00B97595"/>
    <w:rsid w:val="00BA13F7"/>
    <w:rsid w:val="00BA25F4"/>
    <w:rsid w:val="00BB2E92"/>
    <w:rsid w:val="00BB4FB1"/>
    <w:rsid w:val="00BB645B"/>
    <w:rsid w:val="00BB7CD9"/>
    <w:rsid w:val="00BC1602"/>
    <w:rsid w:val="00BD0293"/>
    <w:rsid w:val="00BD3713"/>
    <w:rsid w:val="00BD4B85"/>
    <w:rsid w:val="00C0429C"/>
    <w:rsid w:val="00C0472C"/>
    <w:rsid w:val="00C0660B"/>
    <w:rsid w:val="00C07158"/>
    <w:rsid w:val="00C3195B"/>
    <w:rsid w:val="00C337AE"/>
    <w:rsid w:val="00C33C1E"/>
    <w:rsid w:val="00C3483D"/>
    <w:rsid w:val="00C3787A"/>
    <w:rsid w:val="00C474F5"/>
    <w:rsid w:val="00C55FA3"/>
    <w:rsid w:val="00C57C23"/>
    <w:rsid w:val="00C57EEF"/>
    <w:rsid w:val="00C61F6A"/>
    <w:rsid w:val="00C637A7"/>
    <w:rsid w:val="00C6591B"/>
    <w:rsid w:val="00C93E3C"/>
    <w:rsid w:val="00C96340"/>
    <w:rsid w:val="00CA4AE4"/>
    <w:rsid w:val="00CA6030"/>
    <w:rsid w:val="00CA6CE1"/>
    <w:rsid w:val="00CA6F85"/>
    <w:rsid w:val="00CA7E1D"/>
    <w:rsid w:val="00CB0199"/>
    <w:rsid w:val="00CB332E"/>
    <w:rsid w:val="00CD4855"/>
    <w:rsid w:val="00CD5A8C"/>
    <w:rsid w:val="00CF38EC"/>
    <w:rsid w:val="00D07D0F"/>
    <w:rsid w:val="00D20E81"/>
    <w:rsid w:val="00D2247F"/>
    <w:rsid w:val="00D2386C"/>
    <w:rsid w:val="00D27AC7"/>
    <w:rsid w:val="00D329CA"/>
    <w:rsid w:val="00D360FC"/>
    <w:rsid w:val="00D64AF6"/>
    <w:rsid w:val="00D7470C"/>
    <w:rsid w:val="00DB6C7B"/>
    <w:rsid w:val="00DC1416"/>
    <w:rsid w:val="00DD36DA"/>
    <w:rsid w:val="00DD5225"/>
    <w:rsid w:val="00DD74BF"/>
    <w:rsid w:val="00DE5EFA"/>
    <w:rsid w:val="00DE779F"/>
    <w:rsid w:val="00DE7D0A"/>
    <w:rsid w:val="00E109C8"/>
    <w:rsid w:val="00E13DAB"/>
    <w:rsid w:val="00E4184E"/>
    <w:rsid w:val="00E8600A"/>
    <w:rsid w:val="00EA14AA"/>
    <w:rsid w:val="00EA47DD"/>
    <w:rsid w:val="00EB7645"/>
    <w:rsid w:val="00EC1A7F"/>
    <w:rsid w:val="00EC2082"/>
    <w:rsid w:val="00ED43EC"/>
    <w:rsid w:val="00ED5FB6"/>
    <w:rsid w:val="00EE192B"/>
    <w:rsid w:val="00EF189A"/>
    <w:rsid w:val="00F439E7"/>
    <w:rsid w:val="00F477C9"/>
    <w:rsid w:val="00F666CE"/>
    <w:rsid w:val="00F71FD6"/>
    <w:rsid w:val="00F76DC4"/>
    <w:rsid w:val="00F831C7"/>
    <w:rsid w:val="00F929F1"/>
    <w:rsid w:val="00F960E3"/>
    <w:rsid w:val="00F97C77"/>
    <w:rsid w:val="00FB018E"/>
    <w:rsid w:val="00FE4374"/>
    <w:rsid w:val="00FF4EAA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7A29"/>
  <w15:chartTrackingRefBased/>
  <w15:docId w15:val="{9F7E609D-C871-41D7-8DA2-C4475A0F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2C0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1BF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54DA8"/>
    <w:pPr>
      <w:tabs>
        <w:tab w:val="center" w:pos="4844"/>
        <w:tab w:val="right" w:pos="9689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54DA8"/>
  </w:style>
  <w:style w:type="paragraph" w:styleId="a7">
    <w:name w:val="footer"/>
    <w:basedOn w:val="a"/>
    <w:link w:val="a8"/>
    <w:uiPriority w:val="99"/>
    <w:unhideWhenUsed/>
    <w:rsid w:val="00954DA8"/>
    <w:pPr>
      <w:tabs>
        <w:tab w:val="center" w:pos="4844"/>
        <w:tab w:val="right" w:pos="9689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54DA8"/>
  </w:style>
  <w:style w:type="character" w:styleId="a9">
    <w:name w:val="Hyperlink"/>
    <w:basedOn w:val="a0"/>
    <w:uiPriority w:val="99"/>
    <w:unhideWhenUsed/>
    <w:rsid w:val="005B0150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sid w:val="002D415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D415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D415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D415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D415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D415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D415D"/>
    <w:rPr>
      <w:rFonts w:ascii="Segoe UI" w:hAnsi="Segoe UI" w:cs="Segoe UI"/>
      <w:sz w:val="18"/>
      <w:szCs w:val="18"/>
    </w:rPr>
  </w:style>
  <w:style w:type="paragraph" w:styleId="af1">
    <w:name w:val="Body Text"/>
    <w:aliases w:val="A1"/>
    <w:basedOn w:val="a"/>
    <w:link w:val="af2"/>
    <w:rsid w:val="006A0A92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aliases w:val="A1 Знак"/>
    <w:basedOn w:val="a0"/>
    <w:link w:val="af1"/>
    <w:rsid w:val="006A0A92"/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rsid w:val="006A0A92"/>
    <w:pPr>
      <w:spacing w:after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3"/>
    <w:rsid w:val="006A0A92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2F605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ko.leg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A5E48-6125-4392-8DA7-06FD139E5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1072</Words>
  <Characters>6111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Buzko</dc:creator>
  <cp:keywords/>
  <dc:description/>
  <cp:lastModifiedBy>Irina Kareva</cp:lastModifiedBy>
  <cp:revision>15</cp:revision>
  <cp:lastPrinted>2020-02-25T15:05:00Z</cp:lastPrinted>
  <dcterms:created xsi:type="dcterms:W3CDTF">2021-01-20T23:33:00Z</dcterms:created>
  <dcterms:modified xsi:type="dcterms:W3CDTF">2022-12-14T15:43:00Z</dcterms:modified>
</cp:coreProperties>
</file>